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1F160" w14:textId="559A4C66" w:rsidR="001F27F0" w:rsidRPr="00820592" w:rsidRDefault="001F27F0" w:rsidP="00820592">
      <w:pPr>
        <w:pStyle w:val="Listaszerbekezds"/>
        <w:shd w:val="clear" w:color="auto" w:fill="FFFFFF"/>
        <w:spacing w:after="120" w:line="276" w:lineRule="auto"/>
        <w:ind w:left="0"/>
        <w:jc w:val="center"/>
        <w:rPr>
          <w:rFonts w:ascii="Palatino Linotype" w:hAnsi="Palatino Linotype"/>
          <w:b/>
        </w:rPr>
      </w:pPr>
      <w:r w:rsidRPr="00820592">
        <w:rPr>
          <w:rFonts w:ascii="Palatino Linotype" w:hAnsi="Palatino Linotype"/>
          <w:b/>
        </w:rPr>
        <w:t>„EZT KAPD KI</w:t>
      </w:r>
      <w:r w:rsidR="006A0E59" w:rsidRPr="00820592">
        <w:rPr>
          <w:rFonts w:ascii="Palatino Linotype" w:hAnsi="Palatino Linotype"/>
          <w:b/>
        </w:rPr>
        <w:t>,</w:t>
      </w:r>
      <w:r w:rsidRPr="00820592">
        <w:rPr>
          <w:rFonts w:ascii="Palatino Linotype" w:hAnsi="Palatino Linotype"/>
          <w:b/>
        </w:rPr>
        <w:t xml:space="preserve"> KLÁRIKÁM!”</w:t>
      </w:r>
    </w:p>
    <w:p w14:paraId="01C3F4FD" w14:textId="77777777" w:rsidR="00820592" w:rsidRDefault="00820592" w:rsidP="00820592">
      <w:pPr>
        <w:shd w:val="clear" w:color="auto" w:fill="FFFFFF"/>
        <w:spacing w:after="240" w:line="276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820592">
        <w:rPr>
          <w:rFonts w:ascii="Palatino Linotype" w:hAnsi="Palatino Linotype"/>
          <w:b/>
        </w:rPr>
        <w:t xml:space="preserve">A Korda házaspár </w:t>
      </w:r>
      <w:proofErr w:type="spellStart"/>
      <w:r w:rsidRPr="00820592">
        <w:rPr>
          <w:rFonts w:ascii="Palatino Linotype" w:hAnsi="Palatino Linotype"/>
          <w:b/>
        </w:rPr>
        <w:t>tech</w:t>
      </w:r>
      <w:proofErr w:type="spellEnd"/>
      <w:r w:rsidRPr="00820592">
        <w:rPr>
          <w:rFonts w:ascii="Palatino Linotype" w:hAnsi="Palatino Linotype"/>
          <w:b/>
        </w:rPr>
        <w:t>-guruként is remekel</w:t>
      </w:r>
    </w:p>
    <w:p w14:paraId="760C7BC9" w14:textId="513CD249" w:rsidR="00820592" w:rsidRPr="00F20C9B" w:rsidRDefault="00820592" w:rsidP="00820592">
      <w:pPr>
        <w:spacing w:before="100" w:beforeAutospacing="1" w:after="100" w:afterAutospacing="1"/>
        <w:rPr>
          <w:rFonts w:ascii="Palatino Linotype" w:hAnsi="Palatino Linotype"/>
          <w:b/>
          <w:color w:val="C00000"/>
        </w:rPr>
      </w:pPr>
      <w:r w:rsidRPr="008E7F60">
        <w:rPr>
          <w:rFonts w:ascii="Palatino Linotype" w:hAnsi="Palatino Linotype"/>
          <w:b/>
          <w:color w:val="C00000"/>
        </w:rPr>
        <w:t xml:space="preserve">Sajtóközlemény/ </w:t>
      </w:r>
      <w:proofErr w:type="spellStart"/>
      <w:r w:rsidRPr="008E7F60">
        <w:rPr>
          <w:rFonts w:ascii="Palatino Linotype" w:hAnsi="Palatino Linotype"/>
          <w:b/>
          <w:color w:val="C00000"/>
        </w:rPr>
        <w:t>PResstonPR</w:t>
      </w:r>
      <w:proofErr w:type="spellEnd"/>
      <w:r w:rsidRPr="008E7F60">
        <w:rPr>
          <w:rFonts w:ascii="Palatino Linotype" w:hAnsi="Palatino Linotype"/>
          <w:b/>
          <w:color w:val="C00000"/>
        </w:rPr>
        <w:t>/ 202</w:t>
      </w:r>
      <w:r>
        <w:rPr>
          <w:rFonts w:ascii="Palatino Linotype" w:hAnsi="Palatino Linotype"/>
          <w:b/>
          <w:color w:val="C00000"/>
        </w:rPr>
        <w:t>3. április 27.</w:t>
      </w:r>
    </w:p>
    <w:p w14:paraId="18CDDE72" w14:textId="2A4E7184" w:rsidR="008C1D15" w:rsidRPr="00820592" w:rsidRDefault="00EF3AAF" w:rsidP="001D47AF">
      <w:pPr>
        <w:shd w:val="clear" w:color="auto" w:fill="FFFFFF"/>
        <w:spacing w:after="240" w:line="276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 w:rsidRPr="00820592">
        <w:rPr>
          <w:rFonts w:ascii="Palatino Linotype" w:hAnsi="Palatino Linotype"/>
          <w:b/>
          <w:bCs/>
          <w:sz w:val="22"/>
          <w:szCs w:val="22"/>
        </w:rPr>
        <w:t>Magyarország egyik legnépszerűbb párosa, K</w:t>
      </w:r>
      <w:r w:rsidR="001D47AF" w:rsidRPr="00820592">
        <w:rPr>
          <w:rFonts w:ascii="Palatino Linotype" w:hAnsi="Palatino Linotype"/>
          <w:b/>
          <w:bCs/>
          <w:sz w:val="22"/>
          <w:szCs w:val="22"/>
        </w:rPr>
        <w:t xml:space="preserve">orda György és Balázs Klári </w:t>
      </w:r>
      <w:r w:rsidRPr="00820592">
        <w:rPr>
          <w:rFonts w:ascii="Palatino Linotype" w:hAnsi="Palatino Linotype"/>
          <w:b/>
          <w:bCs/>
          <w:sz w:val="22"/>
          <w:szCs w:val="22"/>
        </w:rPr>
        <w:t xml:space="preserve">lettek </w:t>
      </w:r>
      <w:r w:rsidR="001D47AF" w:rsidRPr="00820592">
        <w:rPr>
          <w:rFonts w:ascii="Palatino Linotype" w:hAnsi="Palatino Linotype"/>
          <w:b/>
          <w:bCs/>
          <w:sz w:val="22"/>
          <w:szCs w:val="22"/>
        </w:rPr>
        <w:t>az arca</w:t>
      </w:r>
      <w:r w:rsidRPr="00820592">
        <w:rPr>
          <w:rFonts w:ascii="Palatino Linotype" w:hAnsi="Palatino Linotype"/>
          <w:b/>
          <w:bCs/>
          <w:sz w:val="22"/>
          <w:szCs w:val="22"/>
        </w:rPr>
        <w:t>i</w:t>
      </w:r>
      <w:r w:rsidR="001D47AF" w:rsidRPr="00820592">
        <w:rPr>
          <w:rFonts w:ascii="Palatino Linotype" w:hAnsi="Palatino Linotype"/>
          <w:b/>
          <w:bCs/>
          <w:sz w:val="22"/>
          <w:szCs w:val="22"/>
        </w:rPr>
        <w:t xml:space="preserve"> a </w:t>
      </w:r>
      <w:proofErr w:type="spellStart"/>
      <w:r w:rsidR="001D47AF" w:rsidRPr="00820592">
        <w:rPr>
          <w:rFonts w:ascii="Palatino Linotype" w:hAnsi="Palatino Linotype"/>
          <w:b/>
          <w:bCs/>
          <w:sz w:val="22"/>
          <w:szCs w:val="22"/>
        </w:rPr>
        <w:t>MediaMarkt</w:t>
      </w:r>
      <w:proofErr w:type="spellEnd"/>
      <w:r w:rsidR="001D47AF" w:rsidRPr="00820592">
        <w:rPr>
          <w:rFonts w:ascii="Palatino Linotype" w:hAnsi="Palatino Linotype"/>
          <w:b/>
          <w:bCs/>
          <w:sz w:val="22"/>
          <w:szCs w:val="22"/>
        </w:rPr>
        <w:t xml:space="preserve"> legújabb, mobiltelefonokra szabott szolgáltatását népszerűsítő kampányának. A kampányfilmben Gyuri bácsi egy </w:t>
      </w:r>
      <w:proofErr w:type="spellStart"/>
      <w:r w:rsidR="001D47AF" w:rsidRPr="00820592">
        <w:rPr>
          <w:rFonts w:ascii="Palatino Linotype" w:hAnsi="Palatino Linotype"/>
          <w:b/>
          <w:bCs/>
          <w:sz w:val="22"/>
          <w:szCs w:val="22"/>
        </w:rPr>
        <w:t>MediaMarktos</w:t>
      </w:r>
      <w:proofErr w:type="spellEnd"/>
      <w:r w:rsidR="001D47AF" w:rsidRPr="00820592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7D58A7" w:rsidRPr="00820592">
        <w:rPr>
          <w:rFonts w:ascii="Palatino Linotype" w:hAnsi="Palatino Linotype"/>
          <w:b/>
          <w:bCs/>
          <w:sz w:val="22"/>
          <w:szCs w:val="22"/>
        </w:rPr>
        <w:t>szaktanácsadó</w:t>
      </w:r>
      <w:r w:rsidR="001D47AF" w:rsidRPr="00820592">
        <w:rPr>
          <w:rFonts w:ascii="Palatino Linotype" w:hAnsi="Palatino Linotype"/>
          <w:b/>
          <w:bCs/>
          <w:sz w:val="22"/>
          <w:szCs w:val="22"/>
        </w:rPr>
        <w:t xml:space="preserve"> segítségével igyekszik telefonguru képességeivel lenyűgözni a titkos akcióról látszólag mit</w:t>
      </w:r>
      <w:r w:rsidR="000B485C">
        <w:rPr>
          <w:rFonts w:ascii="Palatino Linotype" w:hAnsi="Palatino Linotype"/>
          <w:b/>
          <w:bCs/>
          <w:sz w:val="22"/>
          <w:szCs w:val="22"/>
        </w:rPr>
        <w:t xml:space="preserve"> sem sejtő Klárikát.</w:t>
      </w:r>
    </w:p>
    <w:p w14:paraId="0F7D4515" w14:textId="2AF9042D" w:rsidR="004E03E3" w:rsidRPr="00820592" w:rsidRDefault="00433D0D" w:rsidP="4EC8183A">
      <w:pPr>
        <w:shd w:val="clear" w:color="auto" w:fill="FFFFFF" w:themeFill="background1"/>
        <w:spacing w:after="24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  <w:lang w:eastAsia="hu-HU"/>
        </w:rPr>
        <w:drawing>
          <wp:anchor distT="0" distB="0" distL="114300" distR="114300" simplePos="0" relativeHeight="251659264" behindDoc="0" locked="0" layoutInCell="1" allowOverlap="1" wp14:anchorId="0CD1E483" wp14:editId="5E57D067">
            <wp:simplePos x="0" y="0"/>
            <wp:positionH relativeFrom="column">
              <wp:posOffset>13335</wp:posOffset>
            </wp:positionH>
            <wp:positionV relativeFrom="paragraph">
              <wp:posOffset>1497330</wp:posOffset>
            </wp:positionV>
            <wp:extent cx="1276350" cy="1804035"/>
            <wp:effectExtent l="0" t="0" r="0" b="5715"/>
            <wp:wrapThrough wrapText="bothSides">
              <wp:wrapPolygon edited="0">
                <wp:start x="0" y="0"/>
                <wp:lineTo x="0" y="21440"/>
                <wp:lineTo x="21278" y="21440"/>
                <wp:lineTo x="21278" y="0"/>
                <wp:lineTo x="0" y="0"/>
              </wp:wrapPolygon>
            </wp:wrapThrough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M_Korda_KV_A4_pres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E89" w:rsidRPr="00820592">
        <w:rPr>
          <w:rFonts w:ascii="Palatino Linotype" w:hAnsi="Palatino Linotype"/>
          <w:sz w:val="22"/>
          <w:szCs w:val="22"/>
        </w:rPr>
        <w:t>Április 2</w:t>
      </w:r>
      <w:r w:rsidR="58456BE2" w:rsidRPr="00820592">
        <w:rPr>
          <w:rFonts w:ascii="Palatino Linotype" w:hAnsi="Palatino Linotype"/>
          <w:sz w:val="22"/>
          <w:szCs w:val="22"/>
        </w:rPr>
        <w:t>6</w:t>
      </w:r>
      <w:r w:rsidR="00561E89" w:rsidRPr="00820592">
        <w:rPr>
          <w:rFonts w:ascii="Palatino Linotype" w:hAnsi="Palatino Linotype"/>
          <w:sz w:val="22"/>
          <w:szCs w:val="22"/>
        </w:rPr>
        <w:t>-</w:t>
      </w:r>
      <w:r w:rsidR="33738D03" w:rsidRPr="00820592">
        <w:rPr>
          <w:rFonts w:ascii="Palatino Linotype" w:hAnsi="Palatino Linotype"/>
          <w:sz w:val="22"/>
          <w:szCs w:val="22"/>
        </w:rPr>
        <w:t>á</w:t>
      </w:r>
      <w:r w:rsidR="00561E89" w:rsidRPr="00820592">
        <w:rPr>
          <w:rFonts w:ascii="Palatino Linotype" w:hAnsi="Palatino Linotype"/>
          <w:sz w:val="22"/>
          <w:szCs w:val="22"/>
        </w:rPr>
        <w:t xml:space="preserve">n indul és </w:t>
      </w:r>
      <w:r w:rsidR="00434460" w:rsidRPr="00820592">
        <w:rPr>
          <w:rFonts w:ascii="Palatino Linotype" w:hAnsi="Palatino Linotype"/>
          <w:sz w:val="22"/>
          <w:szCs w:val="22"/>
        </w:rPr>
        <w:t>három</w:t>
      </w:r>
      <w:r w:rsidR="00561E89" w:rsidRPr="00820592">
        <w:rPr>
          <w:rFonts w:ascii="Palatino Linotype" w:hAnsi="Palatino Linotype"/>
          <w:sz w:val="22"/>
          <w:szCs w:val="22"/>
        </w:rPr>
        <w:t xml:space="preserve"> hónapig fut majd a kampány, melynek során országszerte a </w:t>
      </w:r>
      <w:proofErr w:type="spellStart"/>
      <w:r w:rsidR="00561E89" w:rsidRPr="00820592">
        <w:rPr>
          <w:rFonts w:ascii="Palatino Linotype" w:hAnsi="Palatino Linotype"/>
          <w:sz w:val="22"/>
          <w:szCs w:val="22"/>
        </w:rPr>
        <w:t>MediaMarkt</w:t>
      </w:r>
      <w:proofErr w:type="spellEnd"/>
      <w:r w:rsidR="00561E89" w:rsidRPr="00820592">
        <w:rPr>
          <w:rFonts w:ascii="Palatino Linotype" w:hAnsi="Palatino Linotype"/>
          <w:sz w:val="22"/>
          <w:szCs w:val="22"/>
        </w:rPr>
        <w:t xml:space="preserve"> áruházakban, valamint a műszaki áruházlánc online felületein találkozhatunk a hazai fiatalok és a </w:t>
      </w:r>
      <w:r w:rsidR="004111E5" w:rsidRPr="00820592">
        <w:rPr>
          <w:rFonts w:ascii="Palatino Linotype" w:hAnsi="Palatino Linotype"/>
          <w:sz w:val="22"/>
          <w:szCs w:val="22"/>
        </w:rPr>
        <w:t>sláger</w:t>
      </w:r>
      <w:r w:rsidR="00561E89" w:rsidRPr="00820592">
        <w:rPr>
          <w:rFonts w:ascii="Palatino Linotype" w:hAnsi="Palatino Linotype"/>
          <w:sz w:val="22"/>
          <w:szCs w:val="22"/>
        </w:rPr>
        <w:t xml:space="preserve">rajongók talán legkedveltebb </w:t>
      </w:r>
      <w:r w:rsidR="004111E5" w:rsidRPr="00820592">
        <w:rPr>
          <w:rFonts w:ascii="Palatino Linotype" w:hAnsi="Palatino Linotype"/>
          <w:sz w:val="22"/>
          <w:szCs w:val="22"/>
        </w:rPr>
        <w:t>előadóival</w:t>
      </w:r>
      <w:r w:rsidR="00561E89" w:rsidRPr="00820592">
        <w:rPr>
          <w:rFonts w:ascii="Palatino Linotype" w:hAnsi="Palatino Linotype"/>
          <w:sz w:val="22"/>
          <w:szCs w:val="22"/>
        </w:rPr>
        <w:t>, Korda Györggyel és Balázs Klárival. A</w:t>
      </w:r>
      <w:r w:rsidR="00D91CB0" w:rsidRPr="0082059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D91CB0" w:rsidRPr="00820592">
        <w:rPr>
          <w:rFonts w:ascii="Palatino Linotype" w:hAnsi="Palatino Linotype"/>
          <w:sz w:val="22"/>
          <w:szCs w:val="22"/>
        </w:rPr>
        <w:t>MediaMarkt</w:t>
      </w:r>
      <w:proofErr w:type="spellEnd"/>
      <w:r w:rsidR="00D91CB0" w:rsidRPr="00820592">
        <w:rPr>
          <w:rFonts w:ascii="Palatino Linotype" w:hAnsi="Palatino Linotype"/>
          <w:sz w:val="22"/>
          <w:szCs w:val="22"/>
        </w:rPr>
        <w:t xml:space="preserve"> </w:t>
      </w:r>
      <w:r w:rsidR="00692BCA" w:rsidRPr="00820592">
        <w:rPr>
          <w:rFonts w:ascii="Palatino Linotype" w:hAnsi="Palatino Linotype"/>
          <w:sz w:val="22"/>
          <w:szCs w:val="22"/>
        </w:rPr>
        <w:t>új,</w:t>
      </w:r>
      <w:r w:rsidR="00D50523" w:rsidRPr="00820592">
        <w:rPr>
          <w:rFonts w:ascii="Palatino Linotype" w:hAnsi="Palatino Linotype"/>
          <w:sz w:val="22"/>
          <w:szCs w:val="22"/>
        </w:rPr>
        <w:t xml:space="preserve"> </w:t>
      </w:r>
      <w:r w:rsidR="00947681" w:rsidRPr="00820592">
        <w:rPr>
          <w:rFonts w:ascii="Palatino Linotype" w:hAnsi="Palatino Linotype"/>
          <w:sz w:val="22"/>
          <w:szCs w:val="22"/>
        </w:rPr>
        <w:t>mobiltelefonokra</w:t>
      </w:r>
      <w:r w:rsidR="00D91CB0" w:rsidRPr="00820592">
        <w:rPr>
          <w:rFonts w:ascii="Palatino Linotype" w:hAnsi="Palatino Linotype"/>
          <w:sz w:val="22"/>
          <w:szCs w:val="22"/>
        </w:rPr>
        <w:t xml:space="preserve"> szabott szolgáltatás</w:t>
      </w:r>
      <w:r w:rsidR="00561E89" w:rsidRPr="00820592">
        <w:rPr>
          <w:rFonts w:ascii="Palatino Linotype" w:hAnsi="Palatino Linotype"/>
          <w:sz w:val="22"/>
          <w:szCs w:val="22"/>
        </w:rPr>
        <w:t>ait</w:t>
      </w:r>
      <w:r w:rsidR="00793968" w:rsidRPr="00820592">
        <w:rPr>
          <w:rFonts w:ascii="Palatino Linotype" w:hAnsi="Palatino Linotype"/>
          <w:sz w:val="22"/>
          <w:szCs w:val="22"/>
        </w:rPr>
        <w:t xml:space="preserve"> </w:t>
      </w:r>
      <w:r w:rsidR="00561E89" w:rsidRPr="00820592">
        <w:rPr>
          <w:rFonts w:ascii="Palatino Linotype" w:hAnsi="Palatino Linotype"/>
          <w:sz w:val="22"/>
          <w:szCs w:val="22"/>
        </w:rPr>
        <w:t>népszerűsíti az együttműködés</w:t>
      </w:r>
      <w:r w:rsidR="004E03E3" w:rsidRPr="00820592">
        <w:rPr>
          <w:rFonts w:ascii="Palatino Linotype" w:hAnsi="Palatino Linotype"/>
          <w:sz w:val="22"/>
          <w:szCs w:val="22"/>
        </w:rPr>
        <w:t>,</w:t>
      </w:r>
      <w:r w:rsidR="00561E89" w:rsidRPr="00820592">
        <w:rPr>
          <w:rFonts w:ascii="Palatino Linotype" w:hAnsi="Palatino Linotype"/>
          <w:sz w:val="22"/>
          <w:szCs w:val="22"/>
        </w:rPr>
        <w:t xml:space="preserve"> </w:t>
      </w:r>
      <w:r w:rsidR="00692BCA" w:rsidRPr="00820592">
        <w:rPr>
          <w:rFonts w:ascii="Palatino Linotype" w:hAnsi="Palatino Linotype"/>
          <w:sz w:val="22"/>
          <w:szCs w:val="22"/>
        </w:rPr>
        <w:t>amely</w:t>
      </w:r>
      <w:r w:rsidR="00820592" w:rsidRPr="00820592">
        <w:rPr>
          <w:rFonts w:ascii="Palatino Linotype" w:hAnsi="Palatino Linotype"/>
          <w:sz w:val="22"/>
          <w:szCs w:val="22"/>
        </w:rPr>
        <w:t>nek</w:t>
      </w:r>
      <w:r w:rsidR="00692BCA" w:rsidRPr="00820592">
        <w:rPr>
          <w:rFonts w:ascii="Palatino Linotype" w:hAnsi="Palatino Linotype"/>
          <w:sz w:val="22"/>
          <w:szCs w:val="22"/>
        </w:rPr>
        <w:t xml:space="preserve"> </w:t>
      </w:r>
      <w:r w:rsidR="00A113D9" w:rsidRPr="00820592">
        <w:rPr>
          <w:rFonts w:ascii="Palatino Linotype" w:hAnsi="Palatino Linotype"/>
          <w:sz w:val="22"/>
          <w:szCs w:val="22"/>
        </w:rPr>
        <w:t>részeként</w:t>
      </w:r>
      <w:r w:rsidR="00692BCA" w:rsidRPr="00820592">
        <w:rPr>
          <w:rFonts w:ascii="Palatino Linotype" w:hAnsi="Palatino Linotype"/>
          <w:sz w:val="22"/>
          <w:szCs w:val="22"/>
        </w:rPr>
        <w:t xml:space="preserve"> </w:t>
      </w:r>
      <w:r w:rsidR="004E03E3" w:rsidRPr="00820592">
        <w:rPr>
          <w:rFonts w:ascii="Palatino Linotype" w:hAnsi="Palatino Linotype"/>
          <w:sz w:val="22"/>
          <w:szCs w:val="22"/>
        </w:rPr>
        <w:t xml:space="preserve">a következő hónapokban az image film mellett egy online nyereményjáték keretében és a legkülönfélébb közösségi tartalmakban is összefuthatunk a szolgáltatását bemutató Korda György és Balázs Klári </w:t>
      </w:r>
      <w:r w:rsidR="004111E5" w:rsidRPr="00820592">
        <w:rPr>
          <w:rFonts w:ascii="Palatino Linotype" w:hAnsi="Palatino Linotype"/>
          <w:sz w:val="22"/>
          <w:szCs w:val="22"/>
        </w:rPr>
        <w:t>művészházaspárral</w:t>
      </w:r>
      <w:r w:rsidR="004E03E3" w:rsidRPr="00820592">
        <w:rPr>
          <w:rFonts w:ascii="Palatino Linotype" w:hAnsi="Palatino Linotype"/>
          <w:sz w:val="22"/>
          <w:szCs w:val="22"/>
        </w:rPr>
        <w:t>.</w:t>
      </w:r>
    </w:p>
    <w:p w14:paraId="3E332958" w14:textId="19751DB1" w:rsidR="000347E2" w:rsidRPr="00820592" w:rsidRDefault="000347E2" w:rsidP="000347E2">
      <w:pPr>
        <w:shd w:val="clear" w:color="auto" w:fill="FFFFFF"/>
        <w:spacing w:after="240" w:line="276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 w:rsidRPr="00820592">
        <w:rPr>
          <w:rFonts w:ascii="Palatino Linotype" w:hAnsi="Palatino Linotype"/>
          <w:sz w:val="22"/>
          <w:szCs w:val="22"/>
        </w:rPr>
        <w:t xml:space="preserve">A kampány alapvető célja, hogy szélesebb körben megismertesse és népszerűsítse a </w:t>
      </w:r>
      <w:proofErr w:type="spellStart"/>
      <w:r w:rsidRPr="00820592">
        <w:rPr>
          <w:rFonts w:ascii="Palatino Linotype" w:hAnsi="Palatino Linotype"/>
          <w:sz w:val="22"/>
          <w:szCs w:val="22"/>
        </w:rPr>
        <w:t>MediaMarkt</w:t>
      </w:r>
      <w:proofErr w:type="spellEnd"/>
      <w:r w:rsidRPr="00820592">
        <w:rPr>
          <w:rFonts w:ascii="Palatino Linotype" w:hAnsi="Palatino Linotype"/>
          <w:sz w:val="22"/>
          <w:szCs w:val="22"/>
        </w:rPr>
        <w:t xml:space="preserve"> új </w:t>
      </w:r>
      <w:proofErr w:type="spellStart"/>
      <w:r w:rsidRPr="00820592">
        <w:rPr>
          <w:rFonts w:ascii="Palatino Linotype" w:hAnsi="Palatino Linotype"/>
          <w:sz w:val="22"/>
          <w:szCs w:val="22"/>
        </w:rPr>
        <w:t>Let’s</w:t>
      </w:r>
      <w:proofErr w:type="spellEnd"/>
      <w:r w:rsidRPr="00820592">
        <w:rPr>
          <w:rFonts w:ascii="Palatino Linotype" w:hAnsi="Palatino Linotype"/>
          <w:sz w:val="22"/>
          <w:szCs w:val="22"/>
        </w:rPr>
        <w:t xml:space="preserve"> Go! Vodafone előfizetés elnevezésű mobiltelefonos szolgáltatását, ugyanakkor a márka generációkon átívelő láthatóságának növelése is szempont volt.  A Korda házaspár szinte minden réteget meg tud itthon szólítani, a velük való együttműködés pedig egy új, emlékezetes és szerethető momentum lehet a márka életében.</w:t>
      </w:r>
    </w:p>
    <w:p w14:paraId="2EA7CF2F" w14:textId="6EEA3B7C" w:rsidR="00947681" w:rsidRPr="00820592" w:rsidRDefault="00561E89" w:rsidP="000347E2">
      <w:pPr>
        <w:spacing w:after="120" w:line="276" w:lineRule="auto"/>
        <w:jc w:val="both"/>
        <w:rPr>
          <w:rFonts w:ascii="Palatino Linotype" w:hAnsi="Palatino Linotype"/>
          <w:i/>
          <w:iCs/>
          <w:sz w:val="22"/>
          <w:szCs w:val="22"/>
        </w:rPr>
      </w:pPr>
      <w:r w:rsidRPr="00820592">
        <w:rPr>
          <w:rFonts w:ascii="Palatino Linotype" w:hAnsi="Palatino Linotype"/>
          <w:i/>
          <w:iCs/>
          <w:sz w:val="22"/>
          <w:szCs w:val="22"/>
        </w:rPr>
        <w:t xml:space="preserve">„Az első perctől kezdve szerettük az ötletet, hogy a Korda házaspárral dolgozzunk együtt” </w:t>
      </w:r>
      <w:r w:rsidRPr="00820592">
        <w:rPr>
          <w:rFonts w:ascii="Palatino Linotype" w:hAnsi="Palatino Linotype"/>
          <w:sz w:val="22"/>
          <w:szCs w:val="22"/>
        </w:rPr>
        <w:t xml:space="preserve">– mondja </w:t>
      </w:r>
      <w:proofErr w:type="spellStart"/>
      <w:r w:rsidRPr="00820592">
        <w:rPr>
          <w:rFonts w:ascii="Palatino Linotype" w:hAnsi="Palatino Linotype"/>
          <w:b/>
          <w:bCs/>
          <w:sz w:val="22"/>
          <w:szCs w:val="22"/>
        </w:rPr>
        <w:t>Karczub</w:t>
      </w:r>
      <w:proofErr w:type="spellEnd"/>
      <w:r w:rsidRPr="00820592">
        <w:rPr>
          <w:rFonts w:ascii="Palatino Linotype" w:hAnsi="Palatino Linotype"/>
          <w:b/>
          <w:bCs/>
          <w:sz w:val="22"/>
          <w:szCs w:val="22"/>
        </w:rPr>
        <w:t xml:space="preserve">-Lehoczky Fanni, a </w:t>
      </w:r>
      <w:proofErr w:type="spellStart"/>
      <w:r w:rsidRPr="00820592">
        <w:rPr>
          <w:rFonts w:ascii="Palatino Linotype" w:hAnsi="Palatino Linotype"/>
          <w:b/>
          <w:bCs/>
          <w:sz w:val="22"/>
          <w:szCs w:val="22"/>
        </w:rPr>
        <w:t>MediaMarkt</w:t>
      </w:r>
      <w:proofErr w:type="spellEnd"/>
      <w:r w:rsidRPr="00820592">
        <w:rPr>
          <w:rFonts w:ascii="Palatino Linotype" w:hAnsi="Palatino Linotype"/>
          <w:b/>
          <w:bCs/>
          <w:sz w:val="22"/>
          <w:szCs w:val="22"/>
        </w:rPr>
        <w:t xml:space="preserve"> Magyarország marketing vezetője</w:t>
      </w:r>
      <w:r w:rsidRPr="00820592">
        <w:rPr>
          <w:rFonts w:ascii="Palatino Linotype" w:hAnsi="Palatino Linotype"/>
          <w:sz w:val="22"/>
          <w:szCs w:val="22"/>
        </w:rPr>
        <w:t>.</w:t>
      </w:r>
      <w:r w:rsidRPr="00820592">
        <w:rPr>
          <w:rFonts w:ascii="Palatino Linotype" w:hAnsi="Palatino Linotype"/>
          <w:i/>
          <w:iCs/>
          <w:sz w:val="22"/>
          <w:szCs w:val="22"/>
        </w:rPr>
        <w:t xml:space="preserve"> „Azt gondoljuk, hogy kevés olyan ismert és elismert, általános népszerűségnek örvendő páros van ma Magyarországon, mint amilyenek ők. Ráadásul minden korosztálynak fűződik hozzájuk élménye, aminek a kommunikációs stratégiánkban fontos szerepe van, hiszen termékeinket és szolgáltatásainkat is mindenki számára kínáljuk. Az új Vodafone mobilszolgáltatásunk, valamint a kapcsolódó kényelmi és biztonsági szolgáltatásaink bemutatására </w:t>
      </w:r>
      <w:r w:rsidR="00F171FB" w:rsidRPr="00820592">
        <w:rPr>
          <w:rFonts w:ascii="Palatino Linotype" w:hAnsi="Palatino Linotype"/>
          <w:i/>
          <w:iCs/>
          <w:sz w:val="22"/>
          <w:szCs w:val="22"/>
        </w:rPr>
        <w:t>minden szempontból egy szerencsés és nagyszerű választásnak gondoljuk a párosukat</w:t>
      </w:r>
      <w:r w:rsidRPr="00820592">
        <w:rPr>
          <w:rFonts w:ascii="Palatino Linotype" w:hAnsi="Palatino Linotype"/>
          <w:i/>
          <w:iCs/>
          <w:sz w:val="22"/>
          <w:szCs w:val="22"/>
        </w:rPr>
        <w:t>. Kedves, szórakoztató és pozitív személyiségükkel pedig könnyedén és szívesen azonosulunk.”</w:t>
      </w:r>
    </w:p>
    <w:p w14:paraId="7CD0B764" w14:textId="27C2B9A7" w:rsidR="004A321D" w:rsidRPr="00820592" w:rsidRDefault="001D47AF" w:rsidP="002F4FF6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820592">
        <w:rPr>
          <w:rFonts w:ascii="Palatino Linotype" w:hAnsi="Palatino Linotype"/>
          <w:sz w:val="22"/>
          <w:szCs w:val="22"/>
        </w:rPr>
        <w:t>A k</w:t>
      </w:r>
      <w:r w:rsidR="002F4FF6" w:rsidRPr="00820592">
        <w:rPr>
          <w:rFonts w:ascii="Palatino Linotype" w:hAnsi="Palatino Linotype"/>
          <w:sz w:val="22"/>
          <w:szCs w:val="22"/>
        </w:rPr>
        <w:t>ampány</w:t>
      </w:r>
      <w:r w:rsidRPr="00820592">
        <w:rPr>
          <w:rFonts w:ascii="Palatino Linotype" w:hAnsi="Palatino Linotype"/>
          <w:sz w:val="22"/>
          <w:szCs w:val="22"/>
        </w:rPr>
        <w:t>koncepció</w:t>
      </w:r>
      <w:r w:rsidR="00A46A1E" w:rsidRPr="00820592">
        <w:rPr>
          <w:rFonts w:ascii="Palatino Linotype" w:hAnsi="Palatino Linotype"/>
          <w:sz w:val="22"/>
          <w:szCs w:val="22"/>
        </w:rPr>
        <w:t xml:space="preserve"> a</w:t>
      </w:r>
      <w:r w:rsidR="00F56F5B" w:rsidRPr="00820592">
        <w:rPr>
          <w:rFonts w:ascii="Palatino Linotype" w:hAnsi="Palatino Linotype"/>
          <w:sz w:val="22"/>
          <w:szCs w:val="22"/>
        </w:rPr>
        <w:t xml:space="preserve">bból </w:t>
      </w:r>
      <w:r w:rsidR="00A46A1E" w:rsidRPr="00820592">
        <w:rPr>
          <w:rFonts w:ascii="Palatino Linotype" w:hAnsi="Palatino Linotype"/>
          <w:sz w:val="22"/>
          <w:szCs w:val="22"/>
        </w:rPr>
        <w:t xml:space="preserve">a felhasználói élményből </w:t>
      </w:r>
      <w:r w:rsidR="00F56F5B" w:rsidRPr="00820592">
        <w:rPr>
          <w:rFonts w:ascii="Palatino Linotype" w:hAnsi="Palatino Linotype"/>
          <w:sz w:val="22"/>
          <w:szCs w:val="22"/>
        </w:rPr>
        <w:t>indult</w:t>
      </w:r>
      <w:r w:rsidR="00A46A1E" w:rsidRPr="00820592">
        <w:rPr>
          <w:rFonts w:ascii="Palatino Linotype" w:hAnsi="Palatino Linotype"/>
          <w:sz w:val="22"/>
          <w:szCs w:val="22"/>
        </w:rPr>
        <w:t xml:space="preserve"> </w:t>
      </w:r>
      <w:r w:rsidR="00F56F5B" w:rsidRPr="00820592">
        <w:rPr>
          <w:rFonts w:ascii="Palatino Linotype" w:hAnsi="Palatino Linotype"/>
          <w:sz w:val="22"/>
          <w:szCs w:val="22"/>
        </w:rPr>
        <w:t>ki, hogy</w:t>
      </w:r>
      <w:r w:rsidR="004A321D" w:rsidRPr="00820592">
        <w:rPr>
          <w:rFonts w:ascii="Palatino Linotype" w:hAnsi="Palatino Linotype"/>
          <w:sz w:val="22"/>
          <w:szCs w:val="22"/>
        </w:rPr>
        <w:t xml:space="preserve"> egy új okostelefon</w:t>
      </w:r>
      <w:r w:rsidR="00561E89" w:rsidRPr="00820592">
        <w:rPr>
          <w:rFonts w:ascii="Palatino Linotype" w:hAnsi="Palatino Linotype"/>
          <w:sz w:val="22"/>
          <w:szCs w:val="22"/>
        </w:rPr>
        <w:t>t vásárolni nagyszerű</w:t>
      </w:r>
      <w:r w:rsidR="3713AC59" w:rsidRPr="00820592">
        <w:rPr>
          <w:rFonts w:ascii="Palatino Linotype" w:hAnsi="Palatino Linotype"/>
          <w:sz w:val="22"/>
          <w:szCs w:val="22"/>
        </w:rPr>
        <w:t xml:space="preserve"> érzés</w:t>
      </w:r>
      <w:r w:rsidR="00561E89" w:rsidRPr="00820592">
        <w:rPr>
          <w:rFonts w:ascii="Palatino Linotype" w:hAnsi="Palatino Linotype"/>
          <w:sz w:val="22"/>
          <w:szCs w:val="22"/>
        </w:rPr>
        <w:t>, viszont legelőször akkor élvezzük igazán</w:t>
      </w:r>
      <w:r w:rsidR="004A321D" w:rsidRPr="00820592">
        <w:rPr>
          <w:rFonts w:ascii="Palatino Linotype" w:hAnsi="Palatino Linotype"/>
          <w:sz w:val="22"/>
          <w:szCs w:val="22"/>
        </w:rPr>
        <w:t>,</w:t>
      </w:r>
      <w:r w:rsidR="00561E89" w:rsidRPr="00820592">
        <w:rPr>
          <w:rFonts w:ascii="Palatino Linotype" w:hAnsi="Palatino Linotype"/>
          <w:sz w:val="22"/>
          <w:szCs w:val="22"/>
        </w:rPr>
        <w:t xml:space="preserve"> amikor már minden korábbi adatunk, képünk elérhető rajta, és </w:t>
      </w:r>
      <w:proofErr w:type="spellStart"/>
      <w:r w:rsidR="00561E89" w:rsidRPr="00820592">
        <w:rPr>
          <w:rFonts w:ascii="Palatino Linotype" w:hAnsi="Palatino Linotype"/>
          <w:sz w:val="22"/>
          <w:szCs w:val="22"/>
        </w:rPr>
        <w:t>kijelzővédővel</w:t>
      </w:r>
      <w:proofErr w:type="spellEnd"/>
      <w:r w:rsidR="00561E89" w:rsidRPr="00820592">
        <w:rPr>
          <w:rFonts w:ascii="Palatino Linotype" w:hAnsi="Palatino Linotype"/>
          <w:sz w:val="22"/>
          <w:szCs w:val="22"/>
        </w:rPr>
        <w:t>, tokkal ellátva biztonságban használhatjuk.</w:t>
      </w:r>
      <w:r w:rsidR="004A321D" w:rsidRPr="00820592">
        <w:rPr>
          <w:rFonts w:ascii="Palatino Linotype" w:hAnsi="Palatino Linotype"/>
          <w:sz w:val="22"/>
          <w:szCs w:val="22"/>
        </w:rPr>
        <w:t xml:space="preserve"> Ez </w:t>
      </w:r>
      <w:r w:rsidR="00561E89" w:rsidRPr="00820592">
        <w:rPr>
          <w:rFonts w:ascii="Palatino Linotype" w:hAnsi="Palatino Linotype"/>
          <w:sz w:val="22"/>
          <w:szCs w:val="22"/>
        </w:rPr>
        <w:t>egy komplex és időigényes, több részletből álló folyamat</w:t>
      </w:r>
      <w:r w:rsidR="004A321D" w:rsidRPr="00820592">
        <w:rPr>
          <w:rFonts w:ascii="Palatino Linotype" w:hAnsi="Palatino Linotype"/>
          <w:sz w:val="22"/>
          <w:szCs w:val="22"/>
        </w:rPr>
        <w:t>,</w:t>
      </w:r>
      <w:r w:rsidR="00561E89" w:rsidRPr="00820592">
        <w:rPr>
          <w:rFonts w:ascii="Palatino Linotype" w:hAnsi="Palatino Linotype"/>
          <w:sz w:val="22"/>
          <w:szCs w:val="22"/>
        </w:rPr>
        <w:t xml:space="preserve"> főleg,</w:t>
      </w:r>
      <w:r w:rsidR="004A321D" w:rsidRPr="00820592">
        <w:rPr>
          <w:rFonts w:ascii="Palatino Linotype" w:hAnsi="Palatino Linotype"/>
          <w:sz w:val="22"/>
          <w:szCs w:val="22"/>
        </w:rPr>
        <w:t xml:space="preserve"> ha nem </w:t>
      </w:r>
      <w:r w:rsidR="00731137" w:rsidRPr="00820592">
        <w:rPr>
          <w:rFonts w:ascii="Palatino Linotype" w:hAnsi="Palatino Linotype"/>
          <w:sz w:val="22"/>
          <w:szCs w:val="22"/>
        </w:rPr>
        <w:t>vagyunk</w:t>
      </w:r>
      <w:r w:rsidR="00F56F5B" w:rsidRPr="00820592">
        <w:rPr>
          <w:rFonts w:ascii="Palatino Linotype" w:hAnsi="Palatino Linotype"/>
          <w:sz w:val="22"/>
          <w:szCs w:val="22"/>
        </w:rPr>
        <w:t xml:space="preserve"> </w:t>
      </w:r>
      <w:r w:rsidR="004A321D" w:rsidRPr="00820592">
        <w:rPr>
          <w:rFonts w:ascii="Palatino Linotype" w:hAnsi="Palatino Linotype"/>
          <w:sz w:val="22"/>
          <w:szCs w:val="22"/>
        </w:rPr>
        <w:t xml:space="preserve">mobilguruk. Szerencsére a </w:t>
      </w:r>
      <w:proofErr w:type="spellStart"/>
      <w:r w:rsidR="004A321D" w:rsidRPr="00820592">
        <w:rPr>
          <w:rFonts w:ascii="Palatino Linotype" w:hAnsi="Palatino Linotype"/>
          <w:sz w:val="22"/>
          <w:szCs w:val="22"/>
        </w:rPr>
        <w:t>MediaMarkt</w:t>
      </w:r>
      <w:proofErr w:type="spellEnd"/>
      <w:r w:rsidR="002F4FF6" w:rsidRPr="00820592">
        <w:rPr>
          <w:rFonts w:ascii="Palatino Linotype" w:hAnsi="Palatino Linotype"/>
          <w:sz w:val="22"/>
          <w:szCs w:val="22"/>
        </w:rPr>
        <w:t xml:space="preserve"> </w:t>
      </w:r>
      <w:r w:rsidR="00F171FB" w:rsidRPr="00820592">
        <w:rPr>
          <w:rFonts w:ascii="Palatino Linotype" w:hAnsi="Palatino Linotype"/>
          <w:sz w:val="22"/>
          <w:szCs w:val="22"/>
        </w:rPr>
        <w:t xml:space="preserve">áruházak </w:t>
      </w:r>
      <w:r w:rsidR="002F4FF6" w:rsidRPr="00820592">
        <w:rPr>
          <w:rFonts w:ascii="Palatino Linotype" w:hAnsi="Palatino Linotype"/>
          <w:sz w:val="22"/>
          <w:szCs w:val="22"/>
        </w:rPr>
        <w:t>Okospultj</w:t>
      </w:r>
      <w:r w:rsidR="00F171FB" w:rsidRPr="00820592">
        <w:rPr>
          <w:rFonts w:ascii="Palatino Linotype" w:hAnsi="Palatino Linotype"/>
          <w:sz w:val="22"/>
          <w:szCs w:val="22"/>
        </w:rPr>
        <w:t>ai</w:t>
      </w:r>
      <w:r w:rsidR="002F4FF6" w:rsidRPr="00820592">
        <w:rPr>
          <w:rFonts w:ascii="Palatino Linotype" w:hAnsi="Palatino Linotype"/>
          <w:sz w:val="22"/>
          <w:szCs w:val="22"/>
        </w:rPr>
        <w:t>ban</w:t>
      </w:r>
      <w:r w:rsidR="001E39BA" w:rsidRPr="00820592">
        <w:rPr>
          <w:rFonts w:ascii="Palatino Linotype" w:hAnsi="Palatino Linotype"/>
          <w:sz w:val="22"/>
          <w:szCs w:val="22"/>
        </w:rPr>
        <w:t xml:space="preserve"> az előfizetéstől az </w:t>
      </w:r>
      <w:r w:rsidR="001E39BA" w:rsidRPr="00820592">
        <w:rPr>
          <w:rFonts w:ascii="Palatino Linotype" w:hAnsi="Palatino Linotype"/>
          <w:sz w:val="22"/>
          <w:szCs w:val="22"/>
        </w:rPr>
        <w:lastRenderedPageBreak/>
        <w:t xml:space="preserve">adatköltöztetésen keresztül a </w:t>
      </w:r>
      <w:proofErr w:type="spellStart"/>
      <w:r w:rsidR="001E39BA" w:rsidRPr="00820592">
        <w:rPr>
          <w:rFonts w:ascii="Palatino Linotype" w:hAnsi="Palatino Linotype"/>
          <w:sz w:val="22"/>
          <w:szCs w:val="22"/>
        </w:rPr>
        <w:t>kijelzővédelemig</w:t>
      </w:r>
      <w:proofErr w:type="spellEnd"/>
      <w:r w:rsidR="001E39BA" w:rsidRPr="00820592">
        <w:rPr>
          <w:rFonts w:ascii="Palatino Linotype" w:hAnsi="Palatino Linotype"/>
          <w:sz w:val="22"/>
          <w:szCs w:val="22"/>
        </w:rPr>
        <w:t xml:space="preserve"> mindent intéznek a </w:t>
      </w:r>
      <w:r w:rsidR="001D1C75" w:rsidRPr="00820592">
        <w:rPr>
          <w:rFonts w:ascii="Palatino Linotype" w:hAnsi="Palatino Linotype"/>
          <w:sz w:val="22"/>
          <w:szCs w:val="22"/>
        </w:rPr>
        <w:t>szaktanácsadók</w:t>
      </w:r>
      <w:r w:rsidR="004A321D" w:rsidRPr="00820592">
        <w:rPr>
          <w:rFonts w:ascii="Palatino Linotype" w:hAnsi="Palatino Linotype"/>
          <w:sz w:val="22"/>
          <w:szCs w:val="22"/>
        </w:rPr>
        <w:t xml:space="preserve">, így </w:t>
      </w:r>
      <w:r w:rsidR="00F56F5B" w:rsidRPr="00820592">
        <w:rPr>
          <w:rFonts w:ascii="Palatino Linotype" w:hAnsi="Palatino Linotype"/>
          <w:sz w:val="22"/>
          <w:szCs w:val="22"/>
        </w:rPr>
        <w:t>nekünk nincs is</w:t>
      </w:r>
      <w:r w:rsidR="004A321D" w:rsidRPr="00820592">
        <w:rPr>
          <w:rFonts w:ascii="Palatino Linotype" w:hAnsi="Palatino Linotype"/>
          <w:sz w:val="22"/>
          <w:szCs w:val="22"/>
        </w:rPr>
        <w:t xml:space="preserve"> más dolg</w:t>
      </w:r>
      <w:r w:rsidR="00F56F5B" w:rsidRPr="00820592">
        <w:rPr>
          <w:rFonts w:ascii="Palatino Linotype" w:hAnsi="Palatino Linotype"/>
          <w:sz w:val="22"/>
          <w:szCs w:val="22"/>
        </w:rPr>
        <w:t>unk</w:t>
      </w:r>
      <w:r w:rsidR="004A321D" w:rsidRPr="00820592">
        <w:rPr>
          <w:rFonts w:ascii="Palatino Linotype" w:hAnsi="Palatino Linotype"/>
          <w:sz w:val="22"/>
          <w:szCs w:val="22"/>
        </w:rPr>
        <w:t>, mint eldicsekedni a kiextrázott, új készülék</w:t>
      </w:r>
      <w:r w:rsidR="00F56F5B" w:rsidRPr="00820592">
        <w:rPr>
          <w:rFonts w:ascii="Palatino Linotype" w:hAnsi="Palatino Linotype"/>
          <w:sz w:val="22"/>
          <w:szCs w:val="22"/>
        </w:rPr>
        <w:t>ünkke</w:t>
      </w:r>
      <w:r w:rsidR="004A321D" w:rsidRPr="00820592">
        <w:rPr>
          <w:rFonts w:ascii="Palatino Linotype" w:hAnsi="Palatino Linotype"/>
          <w:sz w:val="22"/>
          <w:szCs w:val="22"/>
        </w:rPr>
        <w:t>l.</w:t>
      </w:r>
    </w:p>
    <w:p w14:paraId="053D1244" w14:textId="263652F9" w:rsidR="00EF3109" w:rsidRPr="00820592" w:rsidRDefault="000347E2" w:rsidP="000347E2">
      <w:pPr>
        <w:shd w:val="clear" w:color="auto" w:fill="FFFFFF"/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820592">
        <w:rPr>
          <w:rFonts w:ascii="Palatino Linotype" w:hAnsi="Palatino Linotype"/>
          <w:sz w:val="22"/>
          <w:szCs w:val="22"/>
        </w:rPr>
        <w:t>A fi</w:t>
      </w:r>
      <w:r w:rsidR="003D49CF" w:rsidRPr="00820592">
        <w:rPr>
          <w:rFonts w:ascii="Palatino Linotype" w:hAnsi="Palatino Linotype"/>
          <w:sz w:val="22"/>
          <w:szCs w:val="22"/>
        </w:rPr>
        <w:t>l</w:t>
      </w:r>
      <w:r w:rsidRPr="00820592">
        <w:rPr>
          <w:rFonts w:ascii="Palatino Linotype" w:hAnsi="Palatino Linotype"/>
          <w:sz w:val="22"/>
          <w:szCs w:val="22"/>
        </w:rPr>
        <w:t xml:space="preserve">mben Korda György és Balázs Klári a </w:t>
      </w:r>
      <w:proofErr w:type="spellStart"/>
      <w:r w:rsidRPr="00820592">
        <w:rPr>
          <w:rFonts w:ascii="Palatino Linotype" w:hAnsi="Palatino Linotype"/>
          <w:sz w:val="22"/>
          <w:szCs w:val="22"/>
        </w:rPr>
        <w:t>MediaMarktban</w:t>
      </w:r>
      <w:proofErr w:type="spellEnd"/>
      <w:r w:rsidRPr="00820592">
        <w:rPr>
          <w:rFonts w:ascii="Palatino Linotype" w:hAnsi="Palatino Linotype"/>
          <w:sz w:val="22"/>
          <w:szCs w:val="22"/>
        </w:rPr>
        <w:t xml:space="preserve"> nézelődnek, és amíg Klári a háztartási cikkeket nézegetni, gyanúsan Gyuri felé pillantgatva, addig Gyuri </w:t>
      </w:r>
      <w:r w:rsidR="00EF3109" w:rsidRPr="00820592">
        <w:rPr>
          <w:rFonts w:ascii="Palatino Linotype" w:hAnsi="Palatino Linotype"/>
          <w:sz w:val="22"/>
          <w:szCs w:val="22"/>
        </w:rPr>
        <w:t xml:space="preserve">egy szaktanácsadóval mímel látszólag ártatlan beszélgetést. Valójában egy új telefont vásárol, amelyet a </w:t>
      </w:r>
      <w:proofErr w:type="spellStart"/>
      <w:r w:rsidR="00EF3109" w:rsidRPr="00820592">
        <w:rPr>
          <w:rFonts w:ascii="Palatino Linotype" w:hAnsi="Palatino Linotype"/>
          <w:sz w:val="22"/>
          <w:szCs w:val="22"/>
        </w:rPr>
        <w:t>MediaMarktos</w:t>
      </w:r>
      <w:proofErr w:type="spellEnd"/>
      <w:r w:rsidR="00EF3109" w:rsidRPr="00820592">
        <w:rPr>
          <w:rFonts w:ascii="Palatino Linotype" w:hAnsi="Palatino Linotype"/>
          <w:sz w:val="22"/>
          <w:szCs w:val="22"/>
        </w:rPr>
        <w:t xml:space="preserve"> kolléga villámgyorsan átköltöztet és </w:t>
      </w:r>
      <w:proofErr w:type="spellStart"/>
      <w:r w:rsidR="00EF3109" w:rsidRPr="00820592">
        <w:rPr>
          <w:rFonts w:ascii="Palatino Linotype" w:hAnsi="Palatino Linotype"/>
          <w:sz w:val="22"/>
          <w:szCs w:val="22"/>
        </w:rPr>
        <w:t>kijelzővédővel</w:t>
      </w:r>
      <w:proofErr w:type="spellEnd"/>
      <w:r w:rsidR="00EF3109" w:rsidRPr="00820592">
        <w:rPr>
          <w:rFonts w:ascii="Palatino Linotype" w:hAnsi="Palatino Linotype"/>
          <w:sz w:val="22"/>
          <w:szCs w:val="22"/>
        </w:rPr>
        <w:t xml:space="preserve"> ellátva, használatra kész állapotba helyez. Így Gyurinak nincs más dolga, mint eldicsekednie Klárinak az új okostelefonjával. </w:t>
      </w:r>
    </w:p>
    <w:p w14:paraId="1AF3760B" w14:textId="6373E2CA" w:rsidR="000347E2" w:rsidRPr="00820592" w:rsidRDefault="000347E2" w:rsidP="000347E2">
      <w:pPr>
        <w:shd w:val="clear" w:color="auto" w:fill="FFFFFF"/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820592">
        <w:rPr>
          <w:rFonts w:ascii="Palatino Linotype" w:hAnsi="Palatino Linotype"/>
          <w:sz w:val="22"/>
          <w:szCs w:val="22"/>
        </w:rPr>
        <w:t xml:space="preserve">Mivel a házaspár a való életben nagyon közvetlen, ezért már a tárgyalások során rengeteg személyes sztorit és vicces történetet megosztottak magukról, amik közül van is, ami </w:t>
      </w:r>
      <w:proofErr w:type="spellStart"/>
      <w:r w:rsidRPr="00820592">
        <w:rPr>
          <w:rFonts w:ascii="Palatino Linotype" w:hAnsi="Palatino Linotype"/>
          <w:sz w:val="22"/>
          <w:szCs w:val="22"/>
        </w:rPr>
        <w:t>gagként</w:t>
      </w:r>
      <w:proofErr w:type="spellEnd"/>
      <w:r w:rsidRPr="00820592">
        <w:rPr>
          <w:rFonts w:ascii="Palatino Linotype" w:hAnsi="Palatino Linotype"/>
          <w:sz w:val="22"/>
          <w:szCs w:val="22"/>
        </w:rPr>
        <w:t xml:space="preserve"> helyet kapott a filmben.</w:t>
      </w:r>
    </w:p>
    <w:p w14:paraId="4E39F1A4" w14:textId="23653840" w:rsidR="394CAA75" w:rsidRPr="00820592" w:rsidRDefault="00F34465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  <w:sz w:val="22"/>
          <w:szCs w:val="22"/>
          <w:lang w:eastAsia="hu-HU"/>
        </w:rPr>
        <w:drawing>
          <wp:anchor distT="0" distB="0" distL="114300" distR="114300" simplePos="0" relativeHeight="251658240" behindDoc="0" locked="0" layoutInCell="1" allowOverlap="1" wp14:anchorId="34D0AC59" wp14:editId="0C4B794A">
            <wp:simplePos x="0" y="0"/>
            <wp:positionH relativeFrom="column">
              <wp:posOffset>4306570</wp:posOffset>
            </wp:positionH>
            <wp:positionV relativeFrom="paragraph">
              <wp:posOffset>87630</wp:posOffset>
            </wp:positionV>
            <wp:extent cx="1460500" cy="1743075"/>
            <wp:effectExtent l="0" t="0" r="6350" b="9525"/>
            <wp:wrapThrough wrapText="bothSides">
              <wp:wrapPolygon edited="0">
                <wp:start x="0" y="0"/>
                <wp:lineTo x="0" y="21482"/>
                <wp:lineTo x="21412" y="21482"/>
                <wp:lineTo x="21412" y="0"/>
                <wp:lineTo x="0" y="0"/>
              </wp:wrapPolygon>
            </wp:wrapThrough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MxKorda_werk_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94CAA75" w:rsidRPr="00820592">
        <w:rPr>
          <w:rFonts w:ascii="Palatino Linotype" w:eastAsia="Calibri" w:hAnsi="Palatino Linotype" w:cs="Calibri"/>
          <w:i/>
          <w:iCs/>
          <w:color w:val="000000" w:themeColor="text1"/>
          <w:sz w:val="22"/>
          <w:szCs w:val="22"/>
        </w:rPr>
        <w:t xml:space="preserve">„Gyakran </w:t>
      </w:r>
      <w:proofErr w:type="spellStart"/>
      <w:r w:rsidR="394CAA75" w:rsidRPr="00820592">
        <w:rPr>
          <w:rFonts w:ascii="Palatino Linotype" w:eastAsia="Calibri" w:hAnsi="Palatino Linotype" w:cs="Calibri"/>
          <w:i/>
          <w:iCs/>
          <w:color w:val="000000" w:themeColor="text1"/>
          <w:sz w:val="22"/>
          <w:szCs w:val="22"/>
        </w:rPr>
        <w:t>vásárolunk</w:t>
      </w:r>
      <w:proofErr w:type="spellEnd"/>
      <w:r w:rsidR="394CAA75" w:rsidRPr="00820592">
        <w:rPr>
          <w:rFonts w:ascii="Palatino Linotype" w:eastAsia="Calibri" w:hAnsi="Palatino Linotype" w:cs="Calibri"/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="394CAA75" w:rsidRPr="00820592">
        <w:rPr>
          <w:rFonts w:ascii="Palatino Linotype" w:eastAsia="Calibri" w:hAnsi="Palatino Linotype" w:cs="Calibri"/>
          <w:i/>
          <w:iCs/>
          <w:color w:val="000000" w:themeColor="text1"/>
          <w:sz w:val="22"/>
          <w:szCs w:val="22"/>
        </w:rPr>
        <w:t>MediaMarktban</w:t>
      </w:r>
      <w:proofErr w:type="spellEnd"/>
      <w:r w:rsidR="394CAA75" w:rsidRPr="00820592">
        <w:rPr>
          <w:rFonts w:ascii="Palatino Linotype" w:eastAsia="Calibri" w:hAnsi="Palatino Linotype" w:cs="Calibri"/>
          <w:i/>
          <w:iCs/>
          <w:color w:val="000000" w:themeColor="text1"/>
          <w:sz w:val="22"/>
          <w:szCs w:val="22"/>
        </w:rPr>
        <w:t xml:space="preserve">, hiszen rengeteg számunkra is hasznos dolgot tudunk megvenni. Az új szolgáltatást pedig különösen hasznosnak tartjuk, mert még a fiataloknak is tud újat mutatni, hát még az idősebbeknek” </w:t>
      </w:r>
      <w:r w:rsidR="394CAA75" w:rsidRPr="00820592">
        <w:rPr>
          <w:rFonts w:ascii="Palatino Linotype" w:eastAsia="Calibri" w:hAnsi="Palatino Linotype" w:cs="Calibri"/>
          <w:color w:val="000000" w:themeColor="text1"/>
          <w:sz w:val="22"/>
          <w:szCs w:val="22"/>
        </w:rPr>
        <w:t>– mondja Balázs Klári az együttműködés kapcsán.</w:t>
      </w:r>
    </w:p>
    <w:p w14:paraId="76469F57" w14:textId="0ED90BC1" w:rsidR="4EC8183A" w:rsidRPr="00820592" w:rsidRDefault="4EC8183A" w:rsidP="4EC8183A">
      <w:pPr>
        <w:rPr>
          <w:rFonts w:ascii="Palatino Linotype" w:eastAsia="Calibri" w:hAnsi="Palatino Linotype" w:cs="Calibri"/>
          <w:color w:val="000000" w:themeColor="text1"/>
          <w:sz w:val="22"/>
          <w:szCs w:val="22"/>
        </w:rPr>
      </w:pPr>
    </w:p>
    <w:p w14:paraId="246DF199" w14:textId="7D2BBDB2" w:rsidR="394CAA75" w:rsidRPr="00820592" w:rsidRDefault="00F34465" w:rsidP="4EC8183A">
      <w:pPr>
        <w:spacing w:after="120" w:line="276" w:lineRule="auto"/>
        <w:rPr>
          <w:rFonts w:ascii="Palatino Linotype" w:eastAsia="Calibri" w:hAnsi="Palatino Linotype" w:cs="Calibri"/>
          <w:i/>
          <w:iCs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0451F" wp14:editId="79629B24">
                <wp:simplePos x="0" y="0"/>
                <wp:positionH relativeFrom="column">
                  <wp:posOffset>4310380</wp:posOffset>
                </wp:positionH>
                <wp:positionV relativeFrom="paragraph">
                  <wp:posOffset>945515</wp:posOffset>
                </wp:positionV>
                <wp:extent cx="1460500" cy="161925"/>
                <wp:effectExtent l="0" t="0" r="6350" b="9525"/>
                <wp:wrapThrough wrapText="bothSides">
                  <wp:wrapPolygon edited="0">
                    <wp:start x="0" y="0"/>
                    <wp:lineTo x="0" y="20329"/>
                    <wp:lineTo x="21412" y="20329"/>
                    <wp:lineTo x="21412" y="0"/>
                    <wp:lineTo x="0" y="0"/>
                  </wp:wrapPolygon>
                </wp:wrapThrough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389CA8" w14:textId="78231002" w:rsidR="00F34465" w:rsidRPr="00F34465" w:rsidRDefault="00F34465" w:rsidP="00F34465">
                            <w:pPr>
                              <w:pStyle w:val="Kpalrs"/>
                              <w:jc w:val="center"/>
                              <w:rPr>
                                <w:rFonts w:ascii="Palatino Linotype" w:hAnsi="Palatino Linotype"/>
                                <w:i w:val="0"/>
                                <w:noProof/>
                                <w:color w:val="auto"/>
                              </w:rPr>
                            </w:pPr>
                            <w:r w:rsidRPr="00F34465">
                              <w:rPr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>Fotó kredit: Presston 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0451F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margin-left:339.4pt;margin-top:74.45pt;width:115pt;height:1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" stroked="f">
                <v:textbox inset="0,0,0,0">
                  <w:txbxContent>
                    <w:p w14:paraId="04389CA8" w14:textId="78231002" w:rsidR="00F34465" w:rsidRPr="00F34465" w:rsidRDefault="00F34465" w:rsidP="00F34465">
                      <w:pPr>
                        <w:pStyle w:val="Kpalrs"/>
                        <w:jc w:val="center"/>
                        <w:rPr>
                          <w:rFonts w:ascii="Palatino Linotype" w:hAnsi="Palatino Linotype"/>
                          <w:i w:val="0"/>
                          <w:noProof/>
                          <w:color w:val="auto"/>
                        </w:rPr>
                      </w:pPr>
                      <w:r w:rsidRPr="00F34465">
                        <w:rPr>
                          <w:rFonts w:ascii="Palatino Linotype" w:hAnsi="Palatino Linotype"/>
                          <w:i w:val="0"/>
                          <w:color w:val="auto"/>
                        </w:rPr>
                        <w:t>Fotó kredit: Presston PR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394CAA75" w:rsidRPr="00820592">
        <w:rPr>
          <w:rFonts w:ascii="Palatino Linotype" w:eastAsia="Calibri" w:hAnsi="Palatino Linotype" w:cs="Calibri"/>
          <w:i/>
          <w:iCs/>
          <w:color w:val="000000" w:themeColor="text1"/>
          <w:sz w:val="22"/>
          <w:szCs w:val="22"/>
        </w:rPr>
        <w:t xml:space="preserve">„Eddig Klárika értett igazán az okostelefonokhoz, de most már előttem sincs nagy titok. Szóval semmi sem lehetetlen a </w:t>
      </w:r>
      <w:proofErr w:type="spellStart"/>
      <w:r w:rsidR="394CAA75" w:rsidRPr="00820592">
        <w:rPr>
          <w:rFonts w:ascii="Palatino Linotype" w:eastAsia="Calibri" w:hAnsi="Palatino Linotype" w:cs="Calibri"/>
          <w:i/>
          <w:iCs/>
          <w:color w:val="000000" w:themeColor="text1"/>
          <w:sz w:val="22"/>
          <w:szCs w:val="22"/>
        </w:rPr>
        <w:t>MediaMarktban</w:t>
      </w:r>
      <w:proofErr w:type="spellEnd"/>
      <w:r w:rsidR="394CAA75" w:rsidRPr="00820592">
        <w:rPr>
          <w:rFonts w:ascii="Palatino Linotype" w:eastAsia="Calibri" w:hAnsi="Palatino Linotype" w:cs="Calibri"/>
          <w:i/>
          <w:iCs/>
          <w:color w:val="000000" w:themeColor="text1"/>
          <w:sz w:val="22"/>
          <w:szCs w:val="22"/>
        </w:rPr>
        <w:t xml:space="preserve">” </w:t>
      </w:r>
      <w:r w:rsidR="394CAA75" w:rsidRPr="00820592">
        <w:rPr>
          <w:rFonts w:ascii="Palatino Linotype" w:eastAsia="Calibri" w:hAnsi="Palatino Linotype" w:cs="Calibri"/>
          <w:color w:val="000000" w:themeColor="text1"/>
          <w:sz w:val="22"/>
          <w:szCs w:val="22"/>
        </w:rPr>
        <w:t>– teszi hozzá mosolyogva Korda G</w:t>
      </w:r>
      <w:r w:rsidR="39BB731F" w:rsidRPr="00820592">
        <w:rPr>
          <w:rFonts w:ascii="Palatino Linotype" w:eastAsia="Calibri" w:hAnsi="Palatino Linotype" w:cs="Calibri"/>
          <w:color w:val="000000" w:themeColor="text1"/>
          <w:sz w:val="22"/>
          <w:szCs w:val="22"/>
        </w:rPr>
        <w:t>y</w:t>
      </w:r>
      <w:r w:rsidR="394CAA75" w:rsidRPr="00820592">
        <w:rPr>
          <w:rFonts w:ascii="Palatino Linotype" w:eastAsia="Calibri" w:hAnsi="Palatino Linotype" w:cs="Calibri"/>
          <w:color w:val="000000" w:themeColor="text1"/>
          <w:sz w:val="22"/>
          <w:szCs w:val="22"/>
        </w:rPr>
        <w:t>örgy</w:t>
      </w:r>
      <w:r w:rsidR="394CAA75" w:rsidRPr="00820592">
        <w:rPr>
          <w:rFonts w:ascii="Palatino Linotype" w:eastAsia="Calibri" w:hAnsi="Palatino Linotype" w:cs="Calibri"/>
          <w:i/>
          <w:iCs/>
          <w:color w:val="000000" w:themeColor="text1"/>
          <w:sz w:val="22"/>
          <w:szCs w:val="22"/>
        </w:rPr>
        <w:t>. „A kampány videóban nemcsak az tetszett, hogy szakértői segítséggel dolgozhattunk, hanem az is, hogy humoros vonulata is volt a forgatásnak. Mi nagyon élveztük és reméljük, hogy a közönségnek is tetszeni fog.”</w:t>
      </w:r>
      <w:r w:rsidR="394CAA75" w:rsidRPr="00820592">
        <w:rPr>
          <w:rFonts w:ascii="Palatino Linotype" w:hAnsi="Palatino Linotype"/>
        </w:rPr>
        <w:br/>
      </w:r>
    </w:p>
    <w:p w14:paraId="79AE3EFB" w14:textId="34C97C86" w:rsidR="00EF3109" w:rsidRPr="00820592" w:rsidRDefault="00F34465" w:rsidP="000347E2">
      <w:pPr>
        <w:shd w:val="clear" w:color="auto" w:fill="FFFFFF"/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  <w:lang w:eastAsia="hu-HU"/>
        </w:rPr>
        <w:drawing>
          <wp:anchor distT="0" distB="0" distL="114300" distR="114300" simplePos="0" relativeHeight="251660288" behindDoc="0" locked="0" layoutInCell="1" allowOverlap="1" wp14:anchorId="14B56F6F" wp14:editId="780309EB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514600" cy="1132205"/>
            <wp:effectExtent l="0" t="0" r="0" b="0"/>
            <wp:wrapThrough wrapText="bothSides">
              <wp:wrapPolygon edited="0">
                <wp:start x="0" y="0"/>
                <wp:lineTo x="0" y="21079"/>
                <wp:lineTo x="21436" y="21079"/>
                <wp:lineTo x="21436" y="0"/>
                <wp:lineTo x="0" y="0"/>
              </wp:wrapPolygon>
            </wp:wrapThrough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30403_11295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7E2" w:rsidRPr="00820592">
        <w:rPr>
          <w:rFonts w:ascii="Palatino Linotype" w:hAnsi="Palatino Linotype"/>
          <w:sz w:val="22"/>
          <w:szCs w:val="22"/>
        </w:rPr>
        <w:t xml:space="preserve">A Korda házaspár a forgatást és az azt követő fotózást hihetetlen energiával és jókedvvel vitte végig. A stáb felé mutatott közvetlenségük és a rengeteg történet a régi időkről, megalapozta az egész közös munka hangulatát. </w:t>
      </w:r>
    </w:p>
    <w:p w14:paraId="41BF97D0" w14:textId="30BADEA6" w:rsidR="00AD206A" w:rsidRPr="00820592" w:rsidRDefault="00F34465" w:rsidP="002F4FF6">
      <w:pPr>
        <w:spacing w:after="120" w:line="276" w:lineRule="auto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06BAF" wp14:editId="30A01272">
                <wp:simplePos x="0" y="0"/>
                <wp:positionH relativeFrom="column">
                  <wp:posOffset>-4445</wp:posOffset>
                </wp:positionH>
                <wp:positionV relativeFrom="paragraph">
                  <wp:posOffset>30480</wp:posOffset>
                </wp:positionV>
                <wp:extent cx="2514600" cy="180975"/>
                <wp:effectExtent l="0" t="0" r="0" b="9525"/>
                <wp:wrapThrough wrapText="bothSides">
                  <wp:wrapPolygon edited="0">
                    <wp:start x="0" y="0"/>
                    <wp:lineTo x="0" y="20463"/>
                    <wp:lineTo x="21436" y="20463"/>
                    <wp:lineTo x="21436" y="0"/>
                    <wp:lineTo x="0" y="0"/>
                  </wp:wrapPolygon>
                </wp:wrapThrough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AD7D63" w14:textId="18B01406" w:rsidR="00F34465" w:rsidRPr="00F34465" w:rsidRDefault="00F34465" w:rsidP="00F34465">
                            <w:pPr>
                              <w:pStyle w:val="Kpalrs"/>
                              <w:jc w:val="center"/>
                              <w:rPr>
                                <w:rFonts w:ascii="Palatino Linotype" w:hAnsi="Palatino Linotype"/>
                                <w:i w:val="0"/>
                                <w:noProof/>
                                <w:color w:val="auto"/>
                              </w:rPr>
                            </w:pPr>
                            <w:r w:rsidRPr="00F34465">
                              <w:rPr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>Fotó kredit: PResston 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06BAF" id="Szövegdoboz 7" o:spid="_x0000_s1027" type="#_x0000_t202" style="position:absolute;left:0;text-align:left;margin-left:-.35pt;margin-top:2.4pt;width:198pt;height:1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" stroked="f">
                <v:textbox inset="0,0,0,0">
                  <w:txbxContent>
                    <w:p w14:paraId="5FAD7D63" w14:textId="18B01406" w:rsidR="00F34465" w:rsidRPr="00F34465" w:rsidRDefault="00F34465" w:rsidP="00F34465">
                      <w:pPr>
                        <w:pStyle w:val="Kpalrs"/>
                        <w:jc w:val="center"/>
                        <w:rPr>
                          <w:rFonts w:ascii="Palatino Linotype" w:hAnsi="Palatino Linotype"/>
                          <w:i w:val="0"/>
                          <w:noProof/>
                          <w:color w:val="auto"/>
                        </w:rPr>
                      </w:pPr>
                      <w:r w:rsidRPr="00F34465">
                        <w:rPr>
                          <w:rFonts w:ascii="Palatino Linotype" w:hAnsi="Palatino Linotype"/>
                          <w:i w:val="0"/>
                          <w:color w:val="auto"/>
                        </w:rPr>
                        <w:t xml:space="preserve">Fotó kredit: </w:t>
                      </w:r>
                      <w:proofErr w:type="spellStart"/>
                      <w:r w:rsidRPr="00F34465">
                        <w:rPr>
                          <w:rFonts w:ascii="Palatino Linotype" w:hAnsi="Palatino Linotype"/>
                          <w:i w:val="0"/>
                          <w:color w:val="auto"/>
                        </w:rPr>
                        <w:t>PResston</w:t>
                      </w:r>
                      <w:proofErr w:type="spellEnd"/>
                      <w:r w:rsidRPr="00F34465">
                        <w:rPr>
                          <w:rFonts w:ascii="Palatino Linotype" w:hAnsi="Palatino Linotype"/>
                          <w:i w:val="0"/>
                          <w:color w:val="auto"/>
                        </w:rPr>
                        <w:t xml:space="preserve"> PR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437F2" w:rsidRPr="00820592">
        <w:rPr>
          <w:rFonts w:ascii="Palatino Linotype" w:hAnsi="Palatino Linotype"/>
          <w:color w:val="000000" w:themeColor="text1"/>
          <w:sz w:val="22"/>
          <w:szCs w:val="22"/>
        </w:rPr>
        <w:t xml:space="preserve">A </w:t>
      </w:r>
      <w:r w:rsidR="00DE1A04" w:rsidRPr="00820592">
        <w:rPr>
          <w:rFonts w:ascii="Palatino Linotype" w:hAnsi="Palatino Linotype"/>
          <w:color w:val="000000" w:themeColor="text1"/>
          <w:sz w:val="22"/>
          <w:szCs w:val="22"/>
        </w:rPr>
        <w:t>kampány közösségi média</w:t>
      </w:r>
      <w:r w:rsidR="008437F2" w:rsidRPr="00820592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DE1A04" w:rsidRPr="00820592">
        <w:rPr>
          <w:rFonts w:ascii="Palatino Linotype" w:hAnsi="Palatino Linotype"/>
          <w:color w:val="000000" w:themeColor="text1"/>
          <w:sz w:val="22"/>
          <w:szCs w:val="22"/>
        </w:rPr>
        <w:t>integrációj</w:t>
      </w:r>
      <w:r w:rsidR="002F4FF6" w:rsidRPr="00820592">
        <w:rPr>
          <w:rFonts w:ascii="Palatino Linotype" w:hAnsi="Palatino Linotype"/>
          <w:color w:val="000000" w:themeColor="text1"/>
          <w:sz w:val="22"/>
          <w:szCs w:val="22"/>
        </w:rPr>
        <w:t>aként</w:t>
      </w:r>
      <w:r w:rsidR="008437F2" w:rsidRPr="00820592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AD206A" w:rsidRPr="00820592">
        <w:rPr>
          <w:rFonts w:ascii="Palatino Linotype" w:hAnsi="Palatino Linotype"/>
          <w:color w:val="000000" w:themeColor="text1"/>
          <w:sz w:val="22"/>
          <w:szCs w:val="22"/>
        </w:rPr>
        <w:t xml:space="preserve">a kampány </w:t>
      </w:r>
      <w:hyperlink r:id="rId13" w:tgtFrame="_blank" w:history="1">
        <w:proofErr w:type="spellStart"/>
        <w:r w:rsidR="001D1C75" w:rsidRPr="00820592">
          <w:rPr>
            <w:rStyle w:val="normaltextrun"/>
            <w:rFonts w:ascii="Palatino Linotype" w:hAnsi="Palatino Linotype" w:cs="Calibri"/>
            <w:color w:val="0563C1"/>
            <w:sz w:val="22"/>
            <w:szCs w:val="22"/>
            <w:u w:val="single"/>
          </w:rPr>
          <w:t>landing</w:t>
        </w:r>
        <w:proofErr w:type="spellEnd"/>
        <w:r w:rsidR="001D1C75" w:rsidRPr="00820592">
          <w:rPr>
            <w:rStyle w:val="normaltextrun"/>
            <w:rFonts w:ascii="Palatino Linotype" w:hAnsi="Palatino Linotype" w:cs="Calibri"/>
            <w:color w:val="0563C1"/>
            <w:sz w:val="22"/>
            <w:szCs w:val="22"/>
            <w:u w:val="single"/>
          </w:rPr>
          <w:t xml:space="preserve"> oldalán</w:t>
        </w:r>
      </w:hyperlink>
      <w:r w:rsidR="001D1C75" w:rsidRPr="00820592">
        <w:rPr>
          <w:rStyle w:val="normaltextrun"/>
          <w:rFonts w:ascii="Palatino Linotype" w:hAnsi="Palatino Linotype" w:cs="Calibri"/>
          <w:color w:val="000000"/>
          <w:sz w:val="22"/>
          <w:szCs w:val="22"/>
        </w:rPr>
        <w:t xml:space="preserve"> </w:t>
      </w:r>
      <w:r w:rsidR="00AD206A" w:rsidRPr="00820592">
        <w:rPr>
          <w:rFonts w:ascii="Palatino Linotype" w:hAnsi="Palatino Linotype"/>
          <w:color w:val="000000" w:themeColor="text1"/>
          <w:sz w:val="22"/>
          <w:szCs w:val="22"/>
        </w:rPr>
        <w:t>egy kvíz kitöltésével segít</w:t>
      </w:r>
      <w:r w:rsidR="008C1D15" w:rsidRPr="00820592">
        <w:rPr>
          <w:rFonts w:ascii="Palatino Linotype" w:hAnsi="Palatino Linotype"/>
          <w:color w:val="000000" w:themeColor="text1"/>
          <w:sz w:val="22"/>
          <w:szCs w:val="22"/>
        </w:rPr>
        <w:t>hetün</w:t>
      </w:r>
      <w:r w:rsidR="00AD206A" w:rsidRPr="00820592">
        <w:rPr>
          <w:rFonts w:ascii="Palatino Linotype" w:hAnsi="Palatino Linotype"/>
          <w:color w:val="000000" w:themeColor="text1"/>
          <w:sz w:val="22"/>
          <w:szCs w:val="22"/>
        </w:rPr>
        <w:t xml:space="preserve">k a Korda házaspárnak egy új telefon vásárlásban és a megfelelő szolgáltatások kiválasztásában. </w:t>
      </w:r>
      <w:r w:rsidR="008C1D15" w:rsidRPr="00820592">
        <w:rPr>
          <w:rFonts w:ascii="Palatino Linotype" w:hAnsi="Palatino Linotype"/>
          <w:color w:val="000000" w:themeColor="text1"/>
          <w:sz w:val="22"/>
          <w:szCs w:val="22"/>
        </w:rPr>
        <w:t xml:space="preserve">A kvízhez kapcsolódó </w:t>
      </w:r>
      <w:proofErr w:type="spellStart"/>
      <w:r w:rsidR="008C1D15" w:rsidRPr="00820592">
        <w:rPr>
          <w:rFonts w:ascii="Palatino Linotype" w:hAnsi="Palatino Linotype"/>
          <w:color w:val="000000" w:themeColor="text1"/>
          <w:sz w:val="22"/>
          <w:szCs w:val="22"/>
        </w:rPr>
        <w:t>social</w:t>
      </w:r>
      <w:proofErr w:type="spellEnd"/>
      <w:r w:rsidR="008C1D15" w:rsidRPr="00820592">
        <w:rPr>
          <w:rFonts w:ascii="Palatino Linotype" w:hAnsi="Palatino Linotype"/>
          <w:color w:val="000000" w:themeColor="text1"/>
          <w:sz w:val="22"/>
          <w:szCs w:val="22"/>
        </w:rPr>
        <w:t xml:space="preserve"> posztokon</w:t>
      </w:r>
      <w:r w:rsidR="00AD206A" w:rsidRPr="00820592">
        <w:rPr>
          <w:rFonts w:ascii="Palatino Linotype" w:hAnsi="Palatino Linotype"/>
          <w:color w:val="000000" w:themeColor="text1"/>
          <w:sz w:val="22"/>
          <w:szCs w:val="22"/>
        </w:rPr>
        <w:t xml:space="preserve"> keresztül láthatjuk, milyen kihívásokkal szembesül a Korda házaspár egy új telefon beszerzésénél, majd </w:t>
      </w:r>
      <w:r w:rsidR="008C1D15" w:rsidRPr="00820592">
        <w:rPr>
          <w:rFonts w:ascii="Palatino Linotype" w:hAnsi="Palatino Linotype"/>
          <w:color w:val="000000" w:themeColor="text1"/>
          <w:sz w:val="22"/>
          <w:szCs w:val="22"/>
        </w:rPr>
        <w:t>a</w:t>
      </w:r>
      <w:r w:rsidR="002F4FF6" w:rsidRPr="00820592">
        <w:rPr>
          <w:rFonts w:ascii="Palatino Linotype" w:hAnsi="Palatino Linotype"/>
          <w:color w:val="000000" w:themeColor="text1"/>
          <w:sz w:val="22"/>
          <w:szCs w:val="22"/>
        </w:rPr>
        <w:t>nnak is tanúi lehetünk,</w:t>
      </w:r>
      <w:r w:rsidR="00AD206A" w:rsidRPr="00820592">
        <w:rPr>
          <w:rFonts w:ascii="Palatino Linotype" w:hAnsi="Palatino Linotype"/>
          <w:color w:val="000000" w:themeColor="text1"/>
          <w:sz w:val="22"/>
          <w:szCs w:val="22"/>
        </w:rPr>
        <w:t xml:space="preserve"> hogy ezeket milyen könnyen meg tudják oldani a </w:t>
      </w:r>
      <w:proofErr w:type="spellStart"/>
      <w:r w:rsidR="00AD206A" w:rsidRPr="00820592">
        <w:rPr>
          <w:rFonts w:ascii="Palatino Linotype" w:hAnsi="Palatino Linotype"/>
          <w:color w:val="000000" w:themeColor="text1"/>
          <w:sz w:val="22"/>
          <w:szCs w:val="22"/>
        </w:rPr>
        <w:t>MediaMarkt</w:t>
      </w:r>
      <w:proofErr w:type="spellEnd"/>
      <w:r w:rsidR="00AD206A" w:rsidRPr="00820592">
        <w:rPr>
          <w:rFonts w:ascii="Palatino Linotype" w:hAnsi="Palatino Linotype"/>
          <w:color w:val="000000" w:themeColor="text1"/>
          <w:sz w:val="22"/>
          <w:szCs w:val="22"/>
        </w:rPr>
        <w:t xml:space="preserve"> Okospultjában</w:t>
      </w:r>
      <w:r w:rsidR="008C1D15" w:rsidRPr="00820592">
        <w:rPr>
          <w:rFonts w:ascii="Palatino Linotype" w:hAnsi="Palatino Linotype"/>
          <w:color w:val="000000" w:themeColor="text1"/>
          <w:sz w:val="22"/>
          <w:szCs w:val="22"/>
        </w:rPr>
        <w:t>.</w:t>
      </w:r>
    </w:p>
    <w:p w14:paraId="678DF256" w14:textId="5433F392" w:rsidR="0088082A" w:rsidRPr="00820592" w:rsidRDefault="0088082A" w:rsidP="001D1C75">
      <w:pPr>
        <w:spacing w:line="276" w:lineRule="auto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820592">
        <w:rPr>
          <w:rFonts w:ascii="Palatino Linotype" w:hAnsi="Palatino Linotype"/>
          <w:color w:val="000000" w:themeColor="text1"/>
          <w:sz w:val="22"/>
          <w:szCs w:val="22"/>
        </w:rPr>
        <w:t>A</w:t>
      </w:r>
      <w:r w:rsidR="004D36C4" w:rsidRPr="00820592">
        <w:rPr>
          <w:rFonts w:ascii="Palatino Linotype" w:hAnsi="Palatino Linotype"/>
          <w:color w:val="000000" w:themeColor="text1"/>
          <w:sz w:val="22"/>
          <w:szCs w:val="22"/>
        </w:rPr>
        <w:t xml:space="preserve">z </w:t>
      </w:r>
      <w:r w:rsidRPr="00820592">
        <w:rPr>
          <w:rFonts w:ascii="Palatino Linotype" w:hAnsi="Palatino Linotype"/>
          <w:color w:val="000000" w:themeColor="text1"/>
          <w:sz w:val="22"/>
          <w:szCs w:val="22"/>
        </w:rPr>
        <w:t>image film az alábbi linken tekinthető meg:</w:t>
      </w:r>
    </w:p>
    <w:p w14:paraId="112209A1" w14:textId="77777777" w:rsidR="001D1C75" w:rsidRPr="00820592" w:rsidRDefault="002D2554" w:rsidP="001D1C75">
      <w:pPr>
        <w:spacing w:after="240" w:line="276" w:lineRule="auto"/>
        <w:jc w:val="both"/>
        <w:rPr>
          <w:rStyle w:val="eop"/>
          <w:rFonts w:ascii="Palatino Linotype" w:hAnsi="Palatino Linotype" w:cs="Calibri"/>
          <w:sz w:val="22"/>
          <w:szCs w:val="22"/>
        </w:rPr>
      </w:pPr>
      <w:hyperlink r:id="rId14" w:tgtFrame="_blank" w:history="1">
        <w:r w:rsidR="001D1C75" w:rsidRPr="00820592">
          <w:rPr>
            <w:rStyle w:val="normaltextrun"/>
            <w:rFonts w:ascii="Palatino Linotype" w:hAnsi="Palatino Linotype" w:cs="Calibri"/>
            <w:color w:val="0563C1"/>
            <w:sz w:val="22"/>
            <w:szCs w:val="22"/>
            <w:u w:val="single"/>
          </w:rPr>
          <w:t>https://youtu.be/IIO5BzGQ-qQ</w:t>
        </w:r>
      </w:hyperlink>
      <w:r w:rsidR="001D1C75" w:rsidRPr="00820592">
        <w:rPr>
          <w:rStyle w:val="eop"/>
          <w:rFonts w:ascii="Palatino Linotype" w:hAnsi="Palatino Linotype" w:cs="Calibri"/>
          <w:sz w:val="22"/>
          <w:szCs w:val="22"/>
        </w:rPr>
        <w:t> </w:t>
      </w:r>
    </w:p>
    <w:p w14:paraId="5E81F93D" w14:textId="2F5447F3" w:rsidR="000B485C" w:rsidRDefault="0088082A" w:rsidP="00433D0D">
      <w:pPr>
        <w:spacing w:after="120" w:line="276" w:lineRule="auto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820592">
        <w:rPr>
          <w:rFonts w:ascii="Palatino Linotype" w:hAnsi="Palatino Linotype"/>
          <w:color w:val="000000" w:themeColor="text1"/>
          <w:sz w:val="22"/>
          <w:szCs w:val="22"/>
        </w:rPr>
        <w:t xml:space="preserve">A </w:t>
      </w:r>
      <w:proofErr w:type="spellStart"/>
      <w:r w:rsidRPr="00820592">
        <w:rPr>
          <w:rFonts w:ascii="Palatino Linotype" w:hAnsi="Palatino Linotype"/>
          <w:color w:val="000000" w:themeColor="text1"/>
          <w:sz w:val="22"/>
          <w:szCs w:val="22"/>
        </w:rPr>
        <w:t>MediaMarkt</w:t>
      </w:r>
      <w:proofErr w:type="spellEnd"/>
      <w:r w:rsidRPr="00820592">
        <w:rPr>
          <w:rFonts w:ascii="Palatino Linotype" w:hAnsi="Palatino Linotype"/>
          <w:color w:val="000000" w:themeColor="text1"/>
          <w:sz w:val="22"/>
          <w:szCs w:val="22"/>
        </w:rPr>
        <w:t xml:space="preserve"> a Vodafone-</w:t>
      </w:r>
      <w:proofErr w:type="spellStart"/>
      <w:r w:rsidRPr="00820592">
        <w:rPr>
          <w:rFonts w:ascii="Palatino Linotype" w:hAnsi="Palatino Linotype"/>
          <w:color w:val="000000" w:themeColor="text1"/>
          <w:sz w:val="22"/>
          <w:szCs w:val="22"/>
        </w:rPr>
        <w:t>nal</w:t>
      </w:r>
      <w:proofErr w:type="spellEnd"/>
      <w:r w:rsidRPr="00820592">
        <w:rPr>
          <w:rFonts w:ascii="Palatino Linotype" w:hAnsi="Palatino Linotype"/>
          <w:color w:val="000000" w:themeColor="text1"/>
          <w:sz w:val="22"/>
          <w:szCs w:val="22"/>
        </w:rPr>
        <w:t xml:space="preserve"> együttműködve az első olyan kereskedő itthon, aki a teljes mobiltelefon</w:t>
      </w:r>
      <w:r w:rsidR="003D49CF" w:rsidRPr="00820592">
        <w:rPr>
          <w:rFonts w:ascii="Palatino Linotype" w:hAnsi="Palatino Linotype"/>
          <w:color w:val="000000" w:themeColor="text1"/>
          <w:sz w:val="22"/>
          <w:szCs w:val="22"/>
        </w:rPr>
        <w:t>-</w:t>
      </w:r>
      <w:r w:rsidRPr="00820592">
        <w:rPr>
          <w:rFonts w:ascii="Palatino Linotype" w:hAnsi="Palatino Linotype"/>
          <w:color w:val="000000" w:themeColor="text1"/>
          <w:sz w:val="22"/>
          <w:szCs w:val="22"/>
        </w:rPr>
        <w:t>választékát operátori támogatással, előfizetéssel, egy komplex szolgáltatáscsomaggal kínálja</w:t>
      </w:r>
      <w:r w:rsidR="00F171FB" w:rsidRPr="00820592">
        <w:rPr>
          <w:rFonts w:ascii="Palatino Linotype" w:hAnsi="Palatino Linotype"/>
          <w:color w:val="000000" w:themeColor="text1"/>
          <w:sz w:val="22"/>
          <w:szCs w:val="22"/>
        </w:rPr>
        <w:t xml:space="preserve"> áruházaiban (kivéve a Shop in Shop áruházakat)</w:t>
      </w:r>
      <w:r w:rsidRPr="00820592">
        <w:rPr>
          <w:rFonts w:ascii="Palatino Linotype" w:hAnsi="Palatino Linotype"/>
          <w:color w:val="000000" w:themeColor="text1"/>
          <w:sz w:val="22"/>
          <w:szCs w:val="22"/>
        </w:rPr>
        <w:t>. A vásárlók így az ország legszélesebb mobiltelefon</w:t>
      </w:r>
      <w:r w:rsidR="003D49CF" w:rsidRPr="00820592">
        <w:rPr>
          <w:rFonts w:ascii="Palatino Linotype" w:hAnsi="Palatino Linotype"/>
          <w:color w:val="000000" w:themeColor="text1"/>
          <w:sz w:val="22"/>
          <w:szCs w:val="22"/>
        </w:rPr>
        <w:t>-</w:t>
      </w:r>
      <w:r w:rsidRPr="00820592">
        <w:rPr>
          <w:rFonts w:ascii="Palatino Linotype" w:hAnsi="Palatino Linotype"/>
          <w:color w:val="000000" w:themeColor="text1"/>
          <w:sz w:val="22"/>
          <w:szCs w:val="22"/>
        </w:rPr>
        <w:t>kínálatából válaszhatnak készüléket, 2 éves új Vodafone előfizetés esetén akár a megszok</w:t>
      </w:r>
      <w:r w:rsidR="00433D0D">
        <w:rPr>
          <w:rFonts w:ascii="Palatino Linotype" w:hAnsi="Palatino Linotype"/>
          <w:color w:val="000000" w:themeColor="text1"/>
          <w:sz w:val="22"/>
          <w:szCs w:val="22"/>
        </w:rPr>
        <w:t>ottnál nagyobb kedvezményekkel.</w:t>
      </w:r>
      <w:bookmarkStart w:id="0" w:name="_GoBack"/>
      <w:bookmarkEnd w:id="0"/>
    </w:p>
    <w:p w14:paraId="606B6CCC" w14:textId="77777777" w:rsidR="00222220" w:rsidRPr="00FE1AFF" w:rsidRDefault="00222220" w:rsidP="00222220">
      <w:pPr>
        <w:shd w:val="clear" w:color="auto" w:fill="FFFFFF"/>
        <w:rPr>
          <w:rFonts w:ascii="Palatino Linotype" w:hAnsi="Palatino Linotype"/>
          <w:b/>
          <w:bCs/>
        </w:rPr>
      </w:pPr>
    </w:p>
    <w:p w14:paraId="1439BB22" w14:textId="3676BEF1" w:rsidR="00222220" w:rsidRPr="007A1845" w:rsidRDefault="00222220" w:rsidP="00222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Palatino Linotype" w:hAnsi="Palatino Linotype"/>
          <w:bCs/>
          <w:u w:val="single"/>
        </w:rPr>
      </w:pPr>
      <w:r w:rsidRPr="007A1845">
        <w:rPr>
          <w:rFonts w:ascii="Palatino Linotype" w:hAnsi="Palatino Linotype"/>
          <w:b/>
          <w:bCs/>
          <w:u w:val="single"/>
        </w:rPr>
        <w:t xml:space="preserve">A </w:t>
      </w:r>
      <w:proofErr w:type="spellStart"/>
      <w:r>
        <w:rPr>
          <w:rFonts w:ascii="Palatino Linotype" w:hAnsi="Palatino Linotype"/>
          <w:b/>
          <w:bCs/>
          <w:u w:val="single"/>
        </w:rPr>
        <w:t>MediaMarktról</w:t>
      </w:r>
      <w:proofErr w:type="spellEnd"/>
      <w:r w:rsidRPr="007A1845">
        <w:rPr>
          <w:rFonts w:ascii="Palatino Linotype" w:hAnsi="Palatino Linotype"/>
          <w:b/>
          <w:bCs/>
          <w:u w:val="single"/>
        </w:rPr>
        <w:t xml:space="preserve"> röviden:</w:t>
      </w:r>
      <w:r w:rsidRPr="007A1845">
        <w:rPr>
          <w:rFonts w:ascii="Palatino Linotype" w:hAnsi="Palatino Linotype"/>
          <w:bCs/>
          <w:u w:val="single"/>
        </w:rPr>
        <w:t xml:space="preserve"> </w:t>
      </w:r>
    </w:p>
    <w:p w14:paraId="1D85C32D" w14:textId="25D2580A" w:rsidR="00222220" w:rsidRPr="00222220" w:rsidRDefault="00222220" w:rsidP="00222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bCs/>
        </w:rPr>
      </w:pPr>
      <w:r w:rsidRPr="00222220">
        <w:rPr>
          <w:rFonts w:ascii="Palatino Linotype" w:hAnsi="Palatino Linotype"/>
          <w:bCs/>
        </w:rPr>
        <w:t xml:space="preserve">A </w:t>
      </w:r>
      <w:proofErr w:type="spellStart"/>
      <w:r w:rsidRPr="00222220">
        <w:rPr>
          <w:rFonts w:ascii="Palatino Linotype" w:hAnsi="Palatino Linotype"/>
          <w:bCs/>
        </w:rPr>
        <w:t>MediaMarkt</w:t>
      </w:r>
      <w:proofErr w:type="spellEnd"/>
      <w:r w:rsidRPr="00222220">
        <w:rPr>
          <w:rFonts w:ascii="Palatino Linotype" w:hAnsi="Palatino Linotype"/>
          <w:bCs/>
        </w:rPr>
        <w:t xml:space="preserve"> Magyarország a </w:t>
      </w:r>
      <w:proofErr w:type="spellStart"/>
      <w:r w:rsidRPr="00222220">
        <w:rPr>
          <w:rFonts w:ascii="Palatino Linotype" w:hAnsi="Palatino Linotype"/>
          <w:bCs/>
        </w:rPr>
        <w:t>MediaMarktSaturn</w:t>
      </w:r>
      <w:proofErr w:type="spellEnd"/>
      <w:r w:rsidRPr="00222220">
        <w:rPr>
          <w:rFonts w:ascii="Palatino Linotype" w:hAnsi="Palatino Linotype"/>
          <w:bCs/>
        </w:rPr>
        <w:t xml:space="preserve"> Kiskereskedelmi Csoport tagja. A </w:t>
      </w:r>
      <w:proofErr w:type="spellStart"/>
      <w:r w:rsidRPr="00222220">
        <w:rPr>
          <w:rFonts w:ascii="Palatino Linotype" w:hAnsi="Palatino Linotype"/>
          <w:bCs/>
        </w:rPr>
        <w:t>MediaMarktSaturn</w:t>
      </w:r>
      <w:proofErr w:type="spellEnd"/>
      <w:r w:rsidRPr="00222220">
        <w:rPr>
          <w:rFonts w:ascii="Palatino Linotype" w:hAnsi="Palatino Linotype"/>
          <w:bCs/>
        </w:rPr>
        <w:t xml:space="preserve"> Európa vezető, elektronikai cikkeket és ehhez fűződő szolgáltatásokat nyújtó kereskedelmi cége. A fogyasztók számára egyszerre partnerként, mindennapi társként és navigátorként segít eligazodni az egyre bővülő digitális világban. A </w:t>
      </w:r>
      <w:proofErr w:type="spellStart"/>
      <w:r w:rsidRPr="00222220">
        <w:rPr>
          <w:rFonts w:ascii="Palatino Linotype" w:hAnsi="Palatino Linotype"/>
          <w:bCs/>
        </w:rPr>
        <w:t>MediaMarktSaturn</w:t>
      </w:r>
      <w:proofErr w:type="spellEnd"/>
      <w:r w:rsidRPr="00222220">
        <w:rPr>
          <w:rFonts w:ascii="Palatino Linotype" w:hAnsi="Palatino Linotype"/>
          <w:bCs/>
        </w:rPr>
        <w:t xml:space="preserve"> kereskedelmi felületei és márkái rugalmasan alkalmazkodnak a különböző fogyasztói csoportok és országok igényeihez. Amellett, hogy a Media </w:t>
      </w:r>
      <w:proofErr w:type="spellStart"/>
      <w:r w:rsidRPr="00222220">
        <w:rPr>
          <w:rFonts w:ascii="Palatino Linotype" w:hAnsi="Palatino Linotype"/>
          <w:bCs/>
        </w:rPr>
        <w:t>Markt</w:t>
      </w:r>
      <w:proofErr w:type="spellEnd"/>
      <w:r w:rsidRPr="00222220">
        <w:rPr>
          <w:rFonts w:ascii="Palatino Linotype" w:hAnsi="Palatino Linotype"/>
          <w:bCs/>
        </w:rPr>
        <w:t xml:space="preserve"> és a </w:t>
      </w:r>
      <w:proofErr w:type="spellStart"/>
      <w:r w:rsidRPr="00222220">
        <w:rPr>
          <w:rFonts w:ascii="Palatino Linotype" w:hAnsi="Palatino Linotype"/>
          <w:bCs/>
        </w:rPr>
        <w:t>Saturn</w:t>
      </w:r>
      <w:proofErr w:type="spellEnd"/>
      <w:r w:rsidRPr="00222220">
        <w:rPr>
          <w:rFonts w:ascii="Palatino Linotype" w:hAnsi="Palatino Linotype"/>
          <w:bCs/>
        </w:rPr>
        <w:t xml:space="preserve"> márkák tulajdonosa, amelyek összesen több mint 1024 áruházat kapcsolnak össze online értékesítési felületekkel, a </w:t>
      </w:r>
      <w:proofErr w:type="spellStart"/>
      <w:r w:rsidRPr="00222220">
        <w:rPr>
          <w:rFonts w:ascii="Palatino Linotype" w:hAnsi="Palatino Linotype"/>
          <w:bCs/>
        </w:rPr>
        <w:t>MediaMartkSaturnKiskereskedelmi</w:t>
      </w:r>
      <w:proofErr w:type="spellEnd"/>
      <w:r w:rsidRPr="00222220">
        <w:rPr>
          <w:rFonts w:ascii="Palatino Linotype" w:hAnsi="Palatino Linotype"/>
          <w:bCs/>
        </w:rPr>
        <w:t xml:space="preserve"> Csoport olyan tisztán online kereskedelmi szereplőket is irányít, mint a </w:t>
      </w:r>
      <w:proofErr w:type="spellStart"/>
      <w:r w:rsidRPr="00222220">
        <w:rPr>
          <w:rFonts w:ascii="Palatino Linotype" w:hAnsi="Palatino Linotype"/>
          <w:bCs/>
        </w:rPr>
        <w:t>redcoon</w:t>
      </w:r>
      <w:proofErr w:type="spellEnd"/>
      <w:r w:rsidRPr="00222220">
        <w:rPr>
          <w:rFonts w:ascii="Palatino Linotype" w:hAnsi="Palatino Linotype"/>
          <w:bCs/>
        </w:rPr>
        <w:t xml:space="preserve">, </w:t>
      </w:r>
      <w:proofErr w:type="spellStart"/>
      <w:r w:rsidRPr="00222220">
        <w:rPr>
          <w:rFonts w:ascii="Palatino Linotype" w:hAnsi="Palatino Linotype"/>
          <w:bCs/>
        </w:rPr>
        <w:t>iBood</w:t>
      </w:r>
      <w:proofErr w:type="spellEnd"/>
      <w:r w:rsidRPr="00222220">
        <w:rPr>
          <w:rFonts w:ascii="Palatino Linotype" w:hAnsi="Palatino Linotype"/>
          <w:bCs/>
        </w:rPr>
        <w:t xml:space="preserve"> vagy a digitális szórakoztató felület, a JUKE. Ezen felül a cégcsoport portfóliója saját márkákat is tartalmaz, például a PEAQ, KOENIC, ISY és az ok.  A 2020/21-es gazdasági évben a </w:t>
      </w:r>
      <w:proofErr w:type="spellStart"/>
      <w:r w:rsidRPr="00222220">
        <w:rPr>
          <w:rFonts w:ascii="Palatino Linotype" w:hAnsi="Palatino Linotype"/>
          <w:bCs/>
        </w:rPr>
        <w:t>MediaMarktSaturn</w:t>
      </w:r>
      <w:proofErr w:type="spellEnd"/>
      <w:r w:rsidRPr="00222220">
        <w:rPr>
          <w:rFonts w:ascii="Palatino Linotype" w:hAnsi="Palatino Linotype"/>
          <w:bCs/>
        </w:rPr>
        <w:t xml:space="preserve"> több mint 50 000 munkavállalójával együttesen közel 22 milliárd euró körüli értékesítési árbevételt ért el, aminek nagy része a CECONOMY AG-</w:t>
      </w:r>
      <w:proofErr w:type="spellStart"/>
      <w:r w:rsidRPr="00222220">
        <w:rPr>
          <w:rFonts w:ascii="Palatino Linotype" w:hAnsi="Palatino Linotype"/>
          <w:bCs/>
        </w:rPr>
        <w:t>től</w:t>
      </w:r>
      <w:proofErr w:type="spellEnd"/>
      <w:r w:rsidRPr="00222220">
        <w:rPr>
          <w:rFonts w:ascii="Palatino Linotype" w:hAnsi="Palatino Linotype"/>
          <w:bCs/>
        </w:rPr>
        <w:t xml:space="preserve"> származik.  </w:t>
      </w:r>
    </w:p>
    <w:p w14:paraId="36B08F8C" w14:textId="336F46FE" w:rsidR="00222220" w:rsidRPr="00222220" w:rsidRDefault="002D2554" w:rsidP="00222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bCs/>
        </w:rPr>
      </w:pPr>
      <w:hyperlink r:id="rId15" w:history="1">
        <w:r w:rsidR="00222220" w:rsidRPr="00C436CD">
          <w:rPr>
            <w:rStyle w:val="Hiperhivatkozs"/>
            <w:rFonts w:ascii="Palatino Linotype" w:hAnsi="Palatino Linotype"/>
            <w:bCs/>
          </w:rPr>
          <w:t>www.mediamarktsaturn.com</w:t>
        </w:r>
      </w:hyperlink>
    </w:p>
    <w:p w14:paraId="58A817E8" w14:textId="77777777" w:rsidR="00B85B1E" w:rsidRDefault="00B85B1E" w:rsidP="00222220">
      <w:pPr>
        <w:autoSpaceDE w:val="0"/>
        <w:autoSpaceDN w:val="0"/>
        <w:spacing w:before="100" w:beforeAutospacing="1" w:after="120"/>
        <w:jc w:val="both"/>
        <w:rPr>
          <w:rFonts w:ascii="Palatino Linotype" w:hAnsi="Palatino Linotype"/>
          <w:b/>
          <w:bCs/>
          <w:color w:val="800000"/>
        </w:rPr>
      </w:pPr>
    </w:p>
    <w:p w14:paraId="6A653054" w14:textId="0BE65C87" w:rsidR="00B85B1E" w:rsidRDefault="00B85B1E" w:rsidP="00222220">
      <w:pPr>
        <w:autoSpaceDE w:val="0"/>
        <w:autoSpaceDN w:val="0"/>
        <w:spacing w:before="100" w:beforeAutospacing="1" w:after="120"/>
        <w:jc w:val="both"/>
        <w:rPr>
          <w:rFonts w:ascii="Palatino Linotype" w:hAnsi="Palatino Linotype"/>
          <w:b/>
          <w:bCs/>
          <w:color w:val="800000"/>
        </w:rPr>
      </w:pPr>
      <w:r w:rsidRPr="00B85B1E">
        <w:rPr>
          <w:rFonts w:ascii="Palatino Linotype" w:hAnsi="Palatino Linotype"/>
          <w:b/>
          <w:bCs/>
          <w:color w:val="800000"/>
        </w:rPr>
        <w:t>A Korda György és Balázs Klári kommunikációs partnere a PResston PR.</w:t>
      </w:r>
    </w:p>
    <w:p w14:paraId="2E7FCD05" w14:textId="43A9F693" w:rsidR="00222220" w:rsidRPr="00CA6540" w:rsidRDefault="00222220" w:rsidP="00222220">
      <w:pPr>
        <w:autoSpaceDE w:val="0"/>
        <w:autoSpaceDN w:val="0"/>
        <w:spacing w:before="100" w:beforeAutospacing="1" w:after="120"/>
        <w:jc w:val="both"/>
      </w:pPr>
      <w:r w:rsidRPr="00CA6540">
        <w:rPr>
          <w:rFonts w:ascii="Palatino Linotype" w:hAnsi="Palatino Linotype"/>
          <w:b/>
          <w:bCs/>
          <w:color w:val="800000"/>
        </w:rPr>
        <w:t>További információ és interjúegyeztetés:</w:t>
      </w:r>
    </w:p>
    <w:p w14:paraId="77E90684" w14:textId="77777777" w:rsidR="00222220" w:rsidRPr="00CA6540" w:rsidRDefault="00222220" w:rsidP="00222220">
      <w:pPr>
        <w:spacing w:before="100" w:beforeAutospacing="1" w:after="100" w:afterAutospacing="1"/>
      </w:pPr>
      <w:r w:rsidRPr="00CA6540">
        <w:rPr>
          <w:rFonts w:ascii="Palatino Linotype" w:hAnsi="Palatino Linotype"/>
          <w:b/>
          <w:bCs/>
          <w:color w:val="800000"/>
        </w:rPr>
        <w:t>Terdik Adrienne</w:t>
      </w:r>
      <w:r w:rsidRPr="00CA6540">
        <w:rPr>
          <w:rFonts w:ascii="Palatino Linotype" w:hAnsi="Palatino Linotype"/>
          <w:b/>
          <w:bCs/>
          <w:color w:val="000000"/>
        </w:rPr>
        <w:t xml:space="preserve">| Ügyvezető igazgató | PResston PR | Rózsadomb Center | </w:t>
      </w:r>
    </w:p>
    <w:p w14:paraId="41ABDDA7" w14:textId="77777777" w:rsidR="00222220" w:rsidRPr="00CA6540" w:rsidRDefault="00222220" w:rsidP="00222220">
      <w:pPr>
        <w:spacing w:before="100" w:beforeAutospacing="1" w:after="100" w:afterAutospacing="1"/>
      </w:pPr>
      <w:r w:rsidRPr="00CA6540">
        <w:rPr>
          <w:rFonts w:ascii="Palatino Linotype" w:hAnsi="Palatino Linotype"/>
          <w:b/>
          <w:bCs/>
          <w:color w:val="000000"/>
        </w:rPr>
        <w:t xml:space="preserve">1025 Budapest | Törökvész u. 87-91. | T + 36 1 325 94 88 | F +36 1 325 94 89 | </w:t>
      </w:r>
      <w:r w:rsidRPr="00CA6540">
        <w:rPr>
          <w:rFonts w:ascii="Palatino Linotype" w:hAnsi="Palatino Linotype"/>
          <w:b/>
          <w:bCs/>
          <w:color w:val="000000"/>
        </w:rPr>
        <w:br/>
        <w:t xml:space="preserve">M +36 30 257 60 08 | </w:t>
      </w:r>
      <w:hyperlink r:id="rId16" w:history="1">
        <w:r w:rsidRPr="00CA6540">
          <w:rPr>
            <w:rStyle w:val="Hiperhivatkozs"/>
            <w:b/>
            <w:bCs/>
          </w:rPr>
          <w:t>adrienne.terdik@presstonpr.hu</w:t>
        </w:r>
      </w:hyperlink>
      <w:r w:rsidRPr="00CA6540">
        <w:rPr>
          <w:rFonts w:ascii="Palatino Linotype" w:hAnsi="Palatino Linotype"/>
          <w:b/>
          <w:bCs/>
        </w:rPr>
        <w:t xml:space="preserve"> |www.presstonpr.hu</w:t>
      </w:r>
    </w:p>
    <w:p w14:paraId="4B851B80" w14:textId="7292FF2D" w:rsidR="00175620" w:rsidRPr="00222220" w:rsidRDefault="00222220" w:rsidP="00222220">
      <w:pPr>
        <w:pBdr>
          <w:bottom w:val="dotted" w:sz="24" w:space="1" w:color="auto"/>
        </w:pBdr>
        <w:spacing w:after="120" w:line="276" w:lineRule="auto"/>
        <w:jc w:val="both"/>
        <w:rPr>
          <w:rFonts w:ascii="Palatino Linotype" w:hAnsi="Palatino Linotype" w:cs="Calibri"/>
          <w:color w:val="212121"/>
          <w:sz w:val="22"/>
          <w:szCs w:val="22"/>
        </w:rPr>
      </w:pPr>
      <w:r w:rsidRPr="00CA6540">
        <w:rPr>
          <w:rFonts w:ascii="Palatino Linotype" w:hAnsi="Palatino Linotype"/>
          <w:b/>
          <w:bCs/>
          <w:color w:val="800000"/>
        </w:rPr>
        <w:t>Menyhárt Erika</w:t>
      </w:r>
      <w:r w:rsidRPr="00CA6540">
        <w:rPr>
          <w:rFonts w:ascii="Palatino Linotype" w:hAnsi="Palatino Linotype"/>
          <w:b/>
          <w:bCs/>
          <w:color w:val="000000"/>
        </w:rPr>
        <w:t xml:space="preserve">| </w:t>
      </w:r>
      <w:proofErr w:type="spellStart"/>
      <w:r w:rsidRPr="00CA6540">
        <w:rPr>
          <w:rFonts w:ascii="Palatino Linotype" w:hAnsi="Palatino Linotype"/>
          <w:b/>
          <w:bCs/>
          <w:color w:val="000000"/>
        </w:rPr>
        <w:t>Senior</w:t>
      </w:r>
      <w:proofErr w:type="spellEnd"/>
      <w:r w:rsidRPr="00CA6540">
        <w:rPr>
          <w:rFonts w:ascii="Palatino Linotype" w:hAnsi="Palatino Linotype"/>
          <w:b/>
          <w:bCs/>
          <w:color w:val="000000"/>
        </w:rPr>
        <w:t xml:space="preserve"> PR Account | PResston PR | Rózsadomb Center |</w:t>
      </w:r>
      <w:r w:rsidRPr="00CA6540">
        <w:rPr>
          <w:rFonts w:ascii="Palatino Linotype" w:hAnsi="Palatino Linotype"/>
          <w:b/>
          <w:bCs/>
          <w:color w:val="000000"/>
        </w:rPr>
        <w:br/>
        <w:t xml:space="preserve">1025 Budapest | Törökvész u. 87-91. | T + 36 1 325 94 88 | F +36 1 325 94 89 | </w:t>
      </w:r>
      <w:r w:rsidRPr="00CA6540">
        <w:rPr>
          <w:rFonts w:ascii="Palatino Linotype" w:hAnsi="Palatino Linotype"/>
          <w:b/>
          <w:bCs/>
          <w:color w:val="000000"/>
        </w:rPr>
        <w:br/>
        <w:t xml:space="preserve">M +36 30 769 8697 | </w:t>
      </w:r>
      <w:hyperlink r:id="rId17" w:history="1">
        <w:r w:rsidRPr="00CA6540">
          <w:rPr>
            <w:rStyle w:val="Hiperhivatkozs"/>
            <w:b/>
            <w:bCs/>
          </w:rPr>
          <w:t>erika.menyhart@presstonpr.hu</w:t>
        </w:r>
      </w:hyperlink>
      <w:r w:rsidRPr="00CA6540">
        <w:rPr>
          <w:rFonts w:ascii="Palatino Linotype" w:hAnsi="Palatino Linotype"/>
          <w:b/>
          <w:bCs/>
        </w:rPr>
        <w:t xml:space="preserve"> | </w:t>
      </w:r>
      <w:hyperlink r:id="rId18" w:history="1">
        <w:r w:rsidRPr="00CA6540">
          <w:rPr>
            <w:rStyle w:val="Hiperhivatkozs"/>
            <w:b/>
            <w:bCs/>
          </w:rPr>
          <w:t>www.presstonpr.hu</w:t>
        </w:r>
      </w:hyperlink>
    </w:p>
    <w:sectPr w:rsidR="00175620" w:rsidRPr="00222220" w:rsidSect="00B0005D">
      <w:headerReference w:type="defaul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36D8C" w14:textId="77777777" w:rsidR="003C2293" w:rsidRDefault="003C2293" w:rsidP="009D20EA">
      <w:r>
        <w:separator/>
      </w:r>
    </w:p>
  </w:endnote>
  <w:endnote w:type="continuationSeparator" w:id="0">
    <w:p w14:paraId="38601149" w14:textId="77777777" w:rsidR="003C2293" w:rsidRDefault="003C2293" w:rsidP="009D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E7DED" w14:textId="77777777" w:rsidR="003C2293" w:rsidRDefault="003C2293" w:rsidP="009D20EA">
      <w:r>
        <w:separator/>
      </w:r>
    </w:p>
  </w:footnote>
  <w:footnote w:type="continuationSeparator" w:id="0">
    <w:p w14:paraId="273B7EC4" w14:textId="77777777" w:rsidR="003C2293" w:rsidRDefault="003C2293" w:rsidP="009D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DB808" w14:textId="54481767" w:rsidR="009D20EA" w:rsidRDefault="00820592" w:rsidP="00820592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B683F7D" wp14:editId="3ACC2E36">
          <wp:simplePos x="0" y="0"/>
          <wp:positionH relativeFrom="column">
            <wp:posOffset>5577205</wp:posOffset>
          </wp:positionH>
          <wp:positionV relativeFrom="paragraph">
            <wp:posOffset>-417195</wp:posOffset>
          </wp:positionV>
          <wp:extent cx="889000" cy="609600"/>
          <wp:effectExtent l="0" t="0" r="6350" b="0"/>
          <wp:wrapThrough wrapText="bothSides">
            <wp:wrapPolygon edited="0">
              <wp:start x="0" y="0"/>
              <wp:lineTo x="0" y="20925"/>
              <wp:lineTo x="21291" y="20925"/>
              <wp:lineTo x="21291" y="0"/>
              <wp:lineTo x="0" y="0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sstonPR_log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6BE51C3" wp14:editId="2B633FBE">
          <wp:simplePos x="0" y="0"/>
          <wp:positionH relativeFrom="column">
            <wp:posOffset>-766445</wp:posOffset>
          </wp:positionH>
          <wp:positionV relativeFrom="paragraph">
            <wp:posOffset>-363855</wp:posOffset>
          </wp:positionV>
          <wp:extent cx="2056400" cy="556857"/>
          <wp:effectExtent l="0" t="0" r="1270" b="0"/>
          <wp:wrapThrough wrapText="bothSides">
            <wp:wrapPolygon edited="0">
              <wp:start x="0" y="0"/>
              <wp:lineTo x="0" y="20712"/>
              <wp:lineTo x="21413" y="20712"/>
              <wp:lineTo x="21413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400" cy="556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2490"/>
    <w:multiLevelType w:val="hybridMultilevel"/>
    <w:tmpl w:val="A4FA8704"/>
    <w:lvl w:ilvl="0" w:tplc="F7B80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18"/>
    <w:multiLevelType w:val="hybridMultilevel"/>
    <w:tmpl w:val="5C2C925A"/>
    <w:lvl w:ilvl="0" w:tplc="633C6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27EA0"/>
    <w:multiLevelType w:val="multilevel"/>
    <w:tmpl w:val="3118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66378"/>
    <w:multiLevelType w:val="multilevel"/>
    <w:tmpl w:val="75C0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AB18A7"/>
    <w:multiLevelType w:val="hybridMultilevel"/>
    <w:tmpl w:val="766A3A5A"/>
    <w:lvl w:ilvl="0" w:tplc="74D6B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23EB0"/>
    <w:multiLevelType w:val="multilevel"/>
    <w:tmpl w:val="539E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561AAC"/>
    <w:multiLevelType w:val="hybridMultilevel"/>
    <w:tmpl w:val="FEAA760E"/>
    <w:lvl w:ilvl="0" w:tplc="FDA2B748">
      <w:start w:val="5"/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A1"/>
    <w:rsid w:val="000347E2"/>
    <w:rsid w:val="00040921"/>
    <w:rsid w:val="00083287"/>
    <w:rsid w:val="00085365"/>
    <w:rsid w:val="000B485C"/>
    <w:rsid w:val="000E743E"/>
    <w:rsid w:val="00114B98"/>
    <w:rsid w:val="00124C47"/>
    <w:rsid w:val="001534F2"/>
    <w:rsid w:val="00175620"/>
    <w:rsid w:val="001A3BBE"/>
    <w:rsid w:val="001B7F48"/>
    <w:rsid w:val="001D1C75"/>
    <w:rsid w:val="001D263F"/>
    <w:rsid w:val="001D47AF"/>
    <w:rsid w:val="001D4A00"/>
    <w:rsid w:val="001E151D"/>
    <w:rsid w:val="001E39BA"/>
    <w:rsid w:val="001F27F0"/>
    <w:rsid w:val="00203B6D"/>
    <w:rsid w:val="00214C83"/>
    <w:rsid w:val="00222220"/>
    <w:rsid w:val="0022529F"/>
    <w:rsid w:val="0024080D"/>
    <w:rsid w:val="00245410"/>
    <w:rsid w:val="002850BE"/>
    <w:rsid w:val="00287C8D"/>
    <w:rsid w:val="002A2CD4"/>
    <w:rsid w:val="002D2554"/>
    <w:rsid w:val="002D3029"/>
    <w:rsid w:val="002D3276"/>
    <w:rsid w:val="002D699F"/>
    <w:rsid w:val="002D6B6B"/>
    <w:rsid w:val="002E4311"/>
    <w:rsid w:val="002F4FF6"/>
    <w:rsid w:val="003A2886"/>
    <w:rsid w:val="003C2293"/>
    <w:rsid w:val="003D0FDE"/>
    <w:rsid w:val="003D49CF"/>
    <w:rsid w:val="003E5450"/>
    <w:rsid w:val="004111E5"/>
    <w:rsid w:val="00433D0D"/>
    <w:rsid w:val="00434460"/>
    <w:rsid w:val="00492185"/>
    <w:rsid w:val="004A321D"/>
    <w:rsid w:val="004C40B7"/>
    <w:rsid w:val="004D36C4"/>
    <w:rsid w:val="004E03E3"/>
    <w:rsid w:val="004F3BD4"/>
    <w:rsid w:val="00511E45"/>
    <w:rsid w:val="005351F1"/>
    <w:rsid w:val="0053665B"/>
    <w:rsid w:val="005452B9"/>
    <w:rsid w:val="00561E89"/>
    <w:rsid w:val="005948BD"/>
    <w:rsid w:val="0059632A"/>
    <w:rsid w:val="00597253"/>
    <w:rsid w:val="006141DE"/>
    <w:rsid w:val="00622B77"/>
    <w:rsid w:val="00640717"/>
    <w:rsid w:val="006424FA"/>
    <w:rsid w:val="00665A5F"/>
    <w:rsid w:val="00667CBF"/>
    <w:rsid w:val="00682DCC"/>
    <w:rsid w:val="00692BCA"/>
    <w:rsid w:val="00696A74"/>
    <w:rsid w:val="006A0E59"/>
    <w:rsid w:val="006B261A"/>
    <w:rsid w:val="006E464B"/>
    <w:rsid w:val="00731137"/>
    <w:rsid w:val="00784EAB"/>
    <w:rsid w:val="00793968"/>
    <w:rsid w:val="007C6B02"/>
    <w:rsid w:val="007D3EDB"/>
    <w:rsid w:val="007D58A7"/>
    <w:rsid w:val="007E2466"/>
    <w:rsid w:val="007F3792"/>
    <w:rsid w:val="00805C8F"/>
    <w:rsid w:val="00820592"/>
    <w:rsid w:val="00820A66"/>
    <w:rsid w:val="008437F2"/>
    <w:rsid w:val="00850411"/>
    <w:rsid w:val="0088082A"/>
    <w:rsid w:val="008C1D15"/>
    <w:rsid w:val="00947681"/>
    <w:rsid w:val="009665D9"/>
    <w:rsid w:val="009D20EA"/>
    <w:rsid w:val="009D771B"/>
    <w:rsid w:val="00A113D9"/>
    <w:rsid w:val="00A24FE3"/>
    <w:rsid w:val="00A356BA"/>
    <w:rsid w:val="00A379F8"/>
    <w:rsid w:val="00A46A1E"/>
    <w:rsid w:val="00AB601E"/>
    <w:rsid w:val="00AB6648"/>
    <w:rsid w:val="00AC22E0"/>
    <w:rsid w:val="00AD206A"/>
    <w:rsid w:val="00B0005D"/>
    <w:rsid w:val="00B00845"/>
    <w:rsid w:val="00B85B1E"/>
    <w:rsid w:val="00BC4910"/>
    <w:rsid w:val="00C00B7E"/>
    <w:rsid w:val="00C46AA2"/>
    <w:rsid w:val="00C66B99"/>
    <w:rsid w:val="00C80FD1"/>
    <w:rsid w:val="00D25486"/>
    <w:rsid w:val="00D50523"/>
    <w:rsid w:val="00D50F60"/>
    <w:rsid w:val="00D70E04"/>
    <w:rsid w:val="00D91CB0"/>
    <w:rsid w:val="00D96F2B"/>
    <w:rsid w:val="00DA2D2C"/>
    <w:rsid w:val="00DB47BC"/>
    <w:rsid w:val="00DC6CE5"/>
    <w:rsid w:val="00DE1A04"/>
    <w:rsid w:val="00E1447E"/>
    <w:rsid w:val="00EB2D2F"/>
    <w:rsid w:val="00EF3109"/>
    <w:rsid w:val="00EF3AAF"/>
    <w:rsid w:val="00F171FB"/>
    <w:rsid w:val="00F34465"/>
    <w:rsid w:val="00F54BC0"/>
    <w:rsid w:val="00F56F5B"/>
    <w:rsid w:val="00F63E94"/>
    <w:rsid w:val="00F663A1"/>
    <w:rsid w:val="00FB79A6"/>
    <w:rsid w:val="1361A202"/>
    <w:rsid w:val="235FB2B6"/>
    <w:rsid w:val="33738D03"/>
    <w:rsid w:val="3713AC59"/>
    <w:rsid w:val="394CAA75"/>
    <w:rsid w:val="39BB731F"/>
    <w:rsid w:val="4202BD8F"/>
    <w:rsid w:val="4EC8183A"/>
    <w:rsid w:val="572BB522"/>
    <w:rsid w:val="58456BE2"/>
    <w:rsid w:val="590A36BF"/>
    <w:rsid w:val="599BDF52"/>
    <w:rsid w:val="5CF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9844D"/>
  <w15:chartTrackingRefBased/>
  <w15:docId w15:val="{7A82751B-9EE8-A746-A795-E93617E9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F663A1"/>
    <w:rPr>
      <w:b/>
      <w:bCs/>
    </w:rPr>
  </w:style>
  <w:style w:type="paragraph" w:customStyle="1" w:styleId="szolgh2">
    <w:name w:val="szolg_h2"/>
    <w:basedOn w:val="Norml"/>
    <w:rsid w:val="00D50F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F54BC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D20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D20EA"/>
  </w:style>
  <w:style w:type="paragraph" w:styleId="llb">
    <w:name w:val="footer"/>
    <w:basedOn w:val="Norml"/>
    <w:link w:val="llbChar"/>
    <w:uiPriority w:val="99"/>
    <w:unhideWhenUsed/>
    <w:rsid w:val="009D20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20EA"/>
  </w:style>
  <w:style w:type="character" w:styleId="Jegyzethivatkozs">
    <w:name w:val="annotation reference"/>
    <w:basedOn w:val="Bekezdsalapbettpusa"/>
    <w:uiPriority w:val="99"/>
    <w:semiHidden/>
    <w:unhideWhenUsed/>
    <w:rsid w:val="001E39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39B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39B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39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39BA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1E39B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E39BA"/>
    <w:rPr>
      <w:color w:val="605E5C"/>
      <w:shd w:val="clear" w:color="auto" w:fill="E1DFDD"/>
    </w:rPr>
  </w:style>
  <w:style w:type="paragraph" w:customStyle="1" w:styleId="p1">
    <w:name w:val="p1"/>
    <w:basedOn w:val="Norml"/>
    <w:rsid w:val="008808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F171FB"/>
  </w:style>
  <w:style w:type="paragraph" w:styleId="Buborkszveg">
    <w:name w:val="Balloon Text"/>
    <w:basedOn w:val="Norml"/>
    <w:link w:val="BuborkszvegChar"/>
    <w:uiPriority w:val="99"/>
    <w:semiHidden/>
    <w:unhideWhenUsed/>
    <w:rsid w:val="003D49CF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49CF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Bekezdsalapbettpusa"/>
    <w:rsid w:val="001D1C75"/>
  </w:style>
  <w:style w:type="character" w:customStyle="1" w:styleId="eop">
    <w:name w:val="eop"/>
    <w:basedOn w:val="Bekezdsalapbettpusa"/>
    <w:rsid w:val="001D1C75"/>
  </w:style>
  <w:style w:type="paragraph" w:styleId="Kpalrs">
    <w:name w:val="caption"/>
    <w:basedOn w:val="Norml"/>
    <w:next w:val="Norml"/>
    <w:uiPriority w:val="35"/>
    <w:unhideWhenUsed/>
    <w:qFormat/>
    <w:rsid w:val="00F3446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3492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diamarkt.hu/hu/shop/korda-kviz-nyeremenyjatek.html?utm_source=pr&amp;utm_medium=dis-content%20engagement%20ad&amp;utm_campaign=kordaquizgame20230424-prmessage" TargetMode="External"/><Relationship Id="rId18" Type="http://schemas.openxmlformats.org/officeDocument/2006/relationships/hyperlink" Target="http://www.presstonpr.h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erika.menyhart@presstonpr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drienne.terdik@presstonpr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mediamarktsaturn.com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cure-web.cisco.com/10xImALyMVHdg6jdT7QuGJ9CiQFcU8MmKvuYGkI95ovldy5dgBBisGE5fUCE2KvTB-iCfR2YyouvB3VsRNaSFUVda9M1Ds2se2CfF7Ui6a1awh4WGH8ZS2xQzMMJ-xpF2-s9wnyWCsWJ6gjUI5DoVKoIQWzUtSmNZyNP2y4A4-EWQidwkonzgvAI7z1s56ov8RjCPUT_6LAtE0HUiujZAiGE99qvc4oqBpdPZxnLRweXTS5HUNxssrJagxeKz8T6XhxUNhferKdfVsqAe7EQcfIIzg5cT9uhmipg208n7HLDiRaYP8UbKPvd8VLU_0b1ERhYSttdOkWoi6mV0SpA7PpcTovU7p-3V0eSnfslTXwDfWPl65s7mLgHP4_KOmSjlqoW-8Tg5gEr6IqJnFvHYnP-qfUig6EM6hfcjnWwYWXUSi-lmPYrzVEO7_3n8iDLyskypGWl8k2HPHfECudE3rA/https%3A%2F%2Fyoutu.be%2FIIO5BzGQ-q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6d75b-6c6f-495c-afd3-aa8ec786efb2">
      <Terms xmlns="http://schemas.microsoft.com/office/infopath/2007/PartnerControls"/>
    </lcf76f155ced4ddcb4097134ff3c332f>
    <TaxCatchAll xmlns="da73acb8-48b5-4df4-be71-8c8090d214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6C6D32C627947916EB266C45E5798" ma:contentTypeVersion="11" ma:contentTypeDescription="Create a new document." ma:contentTypeScope="" ma:versionID="41d299a9713cde4942610f708443f66e">
  <xsd:schema xmlns:xsd="http://www.w3.org/2001/XMLSchema" xmlns:xs="http://www.w3.org/2001/XMLSchema" xmlns:p="http://schemas.microsoft.com/office/2006/metadata/properties" xmlns:ns2="fc16d75b-6c6f-495c-afd3-aa8ec786efb2" xmlns:ns3="da73acb8-48b5-4df4-be71-8c8090d21473" targetNamespace="http://schemas.microsoft.com/office/2006/metadata/properties" ma:root="true" ma:fieldsID="2b92c8c264bb24be284f30d1ef4a43d9" ns2:_="" ns3:_="">
    <xsd:import namespace="fc16d75b-6c6f-495c-afd3-aa8ec786efb2"/>
    <xsd:import namespace="da73acb8-48b5-4df4-be71-8c8090d21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6d75b-6c6f-495c-afd3-aa8ec786e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1a2248-d13c-4ae3-bb6e-a4c4a7ee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3acb8-48b5-4df4-be71-8c8090d214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d897cd-c2d6-43bf-9562-aee3900d532f}" ma:internalName="TaxCatchAll" ma:showField="CatchAllData" ma:web="da73acb8-48b5-4df4-be71-8c8090d21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CA056-C33A-42D8-8EF9-E99184674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F3FE1-7197-489C-87E0-242762852DFB}">
  <ds:schemaRefs>
    <ds:schemaRef ds:uri="http://purl.org/dc/terms/"/>
    <ds:schemaRef ds:uri="fc16d75b-6c6f-495c-afd3-aa8ec786efb2"/>
    <ds:schemaRef ds:uri="da73acb8-48b5-4df4-be71-8c8090d21473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B9489F-767B-4DF4-9CD5-D3018BF3E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6d75b-6c6f-495c-afd3-aa8ec786efb2"/>
    <ds:schemaRef ds:uri="da73acb8-48b5-4df4-be71-8c8090d21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1009</Words>
  <Characters>6969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Senkó Alexandra</dc:creator>
  <cp:keywords/>
  <dc:description/>
  <cp:lastModifiedBy>Asus</cp:lastModifiedBy>
  <cp:revision>12</cp:revision>
  <dcterms:created xsi:type="dcterms:W3CDTF">2023-04-25T10:48:00Z</dcterms:created>
  <dcterms:modified xsi:type="dcterms:W3CDTF">2023-05-15T06:51:00Z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0x01010060D6C6D32C627947916EB266C45E5798</vt:lpwstr>
  </property>
  <property fmtid="{D5CDD505-2E9C-101B-9397-08002B2CF9AE}" pid="3" name="MediaServiceImageTags">
    <vt:lpwstr/>
  </property>
</Properties>
</file>